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A5757D7">
        <w:rPr/>
        <w:t>Chemistry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9E6E37" w:rsidR="009E6E37" w:rsidP="009E6E37" w:rsidRDefault="009E6E37" w14:paraId="705CFD9E" w14:textId="1262A9DA">
      <w:pPr>
        <w:pStyle w:val="Heading3"/>
      </w:pPr>
      <w:r w:rsidRPr="009E6E37">
        <w:t>Unit Table 1</w:t>
      </w:r>
    </w:p>
    <w:tbl>
      <w:tblPr>
        <w:tblW w:w="139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7"/>
        <w:gridCol w:w="4119"/>
        <w:gridCol w:w="4119"/>
        <w:gridCol w:w="4119"/>
      </w:tblGrid>
      <w:tr w:rsidR="002271C1" w:rsidTr="6B716DBF" w14:paraId="7DAE3055" w14:textId="3BB87ABB">
        <w:trPr>
          <w:cantSplit/>
          <w:tblHeader/>
          <w:trHeight w:val="300"/>
        </w:trPr>
        <w:tc>
          <w:tcPr>
            <w:tcW w:w="1547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411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411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411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</w:tr>
      <w:tr w:rsidR="002271C1" w:rsidTr="6B716DBF" w14:paraId="57D624D4" w14:textId="22EDEE4C">
        <w:trPr>
          <w:cantSplit/>
          <w:tblHeader/>
          <w:trHeight w:val="48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40730D02" w:rsidRDefault="003D118F" w14:paraId="1E811D6C" w14:textId="77777777">
            <w:pPr>
              <w:spacing w:before="40" w:after="40" w:line="240" w:lineRule="auto"/>
            </w:pPr>
            <w:r w:rsidRPr="40730D02" w:rsidR="16A4076A">
              <w:rPr>
                <w:b w:val="1"/>
                <w:bCs w:val="1"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40730D02" w:rsidRDefault="003D118F" w14:paraId="5A528B7A" w14:textId="4E7FD825">
            <w:pPr>
              <w:spacing w:before="40" w:after="40" w:line="240" w:lineRule="auto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40730D02" w:rsidR="41BA44DB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Atoms and Periodicity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40730D02" w:rsidRDefault="003D118F" w14:paraId="2BBDBFF5" w14:textId="50AF9C21">
            <w:pPr>
              <w:spacing w:before="40" w:after="40" w:line="240" w:lineRule="auto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40730D02" w:rsidR="41BA44DB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Properties and Bonding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40730D02" w:rsidRDefault="003D118F" w14:paraId="2979DE6A" w14:textId="6C5786FB">
            <w:pPr>
              <w:spacing w:before="40" w:after="40" w:line="240" w:lineRule="auto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40730D02" w:rsidR="41BA44DB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Reactions and Stoichiometry</w:t>
            </w:r>
          </w:p>
        </w:tc>
      </w:tr>
      <w:tr w:rsidR="002271C1" w:rsidTr="6B716DBF" w14:paraId="0700E6AD" w14:textId="31696C8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04E694BC" w14:textId="712ED69E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49222F14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6 weeks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1CE4AC2B" w14:textId="6347EFBA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49222F14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6 weeks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0044B899" w14:textId="66098B0F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49222F14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9 weeks</w:t>
            </w:r>
          </w:p>
          <w:p w:rsidR="003D118F" w:rsidP="5DA52DB5" w:rsidRDefault="003D118F" w14:paraId="0BADA61F" w14:textId="54BA9EA7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S1: 6 weeks // </w:t>
            </w:r>
            <w:r w:rsidRPr="6B716DBF" w:rsidR="6B716DBF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S2: 3 weeks</w:t>
            </w:r>
          </w:p>
        </w:tc>
      </w:tr>
      <w:tr w:rsidR="002271C1" w:rsidTr="6B716DBF" w14:paraId="3F0D6481" w14:textId="71004F2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7A29F7E1" w14:textId="4AA1D21E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41918D6C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SC1. a, b, c, d, e, f, g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37175E09" w14:textId="3E7DCC75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41918D6C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SC2. a, b, c, d, e, f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167F5D4F" w14:textId="1A3E973C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41918D6C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SC3. a, b, c, d, e</w:t>
            </w:r>
          </w:p>
        </w:tc>
      </w:tr>
      <w:tr w:rsidR="002271C1" w:rsidTr="6B716DBF" w14:paraId="4E8A7768" w14:textId="7D66EDF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3D118F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0730D02" w:rsidRDefault="003D118F" w14:paraId="5AD0A3F1" w14:textId="7A437412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Communication skills: give and receive meaningful feedback</w:t>
            </w:r>
          </w:p>
          <w:p w:rsidR="003D118F" w:rsidP="40730D02" w:rsidRDefault="003D118F" w14:paraId="7E62A792" w14:textId="1B360001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40730D02" w:rsidR="4C367682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Self-Management</w:t>
            </w: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 skills: Develop new skills, </w:t>
            </w: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techniques</w:t>
            </w: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 and strategies for effective learning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0730D02" w:rsidRDefault="003D118F" w14:paraId="15FEB85A" w14:textId="4F7EF412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40730D02" w:rsidR="6D1EA4BF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Self-Management</w:t>
            </w: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 skills: </w:t>
            </w: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Identify</w:t>
            </w: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 strengths and weaknesses of personal learning</w:t>
            </w:r>
            <w:r w:rsidRPr="40730D02" w:rsidR="10FF2435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 </w:t>
            </w: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strategies (self-assessment)</w:t>
            </w:r>
          </w:p>
          <w:p w:rsidR="003D118F" w:rsidP="40730D02" w:rsidRDefault="003D118F" w14:paraId="29C37EFB" w14:textId="588B83D1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Research skills: Process data and report result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0730D02" w:rsidRDefault="003D118F" w14:paraId="1163EDD4" w14:textId="1FF1D0EE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40730D02" w:rsidR="5631AAD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Self-Management</w:t>
            </w: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 skills: Managing state of mind</w:t>
            </w:r>
          </w:p>
          <w:p w:rsidR="003D118F" w:rsidP="40730D02" w:rsidRDefault="003D118F" w14:paraId="4BEB2F3C" w14:textId="70A2D806">
            <w:pPr>
              <w:pStyle w:val="ListParagraph"/>
              <w:numPr>
                <w:ilvl w:val="0"/>
                <w:numId w:val="2"/>
              </w:numPr>
              <w:suppressLineNumbers w:val="0"/>
              <w:bidi w:val="0"/>
              <w:spacing w:before="40" w:beforeAutospacing="off" w:after="40" w:afterAutospacing="off" w:line="240" w:lineRule="auto"/>
              <w:ind w:left="504" w:right="0"/>
              <w:jc w:val="left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Thinking skills: Practice </w:t>
            </w: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observing</w:t>
            </w: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 carefully </w:t>
            </w: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in order to</w:t>
            </w:r>
            <w:r w:rsidRPr="40730D02" w:rsidR="50F092C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 recognize problems</w:t>
            </w:r>
          </w:p>
        </w:tc>
      </w:tr>
      <w:tr w:rsidR="002271C1" w:rsidTr="6B716DBF" w14:paraId="53626661" w14:textId="0DB92909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1EBB72CB" w14:textId="65BAC0DD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5DA52DB5" w:rsidR="42136D42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Interactions between particles influence the properties and behavior of systems.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182F9570" w14:textId="584D084C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5DA52DB5" w:rsidR="42136D42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Forces between particles determine structure and behavior.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7484AC4C" w14:textId="3D78F323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5DA52DB5" w:rsidR="42136D42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Conservation principles help predict and explain change.</w:t>
            </w:r>
          </w:p>
        </w:tc>
      </w:tr>
      <w:tr w:rsidR="002271C1" w:rsidTr="6B716DBF" w14:paraId="3B34D4CF" w14:textId="181362A5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Global </w:t>
            </w:r>
            <w:r w:rsidR="00EA3400">
              <w:rPr>
                <w:b/>
                <w:bCs/>
                <w:color w:val="1F3864"/>
                <w:sz w:val="19"/>
                <w:szCs w:val="19"/>
              </w:rPr>
              <w:t>Context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516F7592" w14:textId="1EBD4FA9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5DA52DB5" w:rsidR="3EFFD122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Identities and Relationships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3BFE3B5B" w14:textId="6ADD4A63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5DA52DB5" w:rsidR="3EFFD122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Orientation in Space and Time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2337D951" w14:textId="592E2673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5DA52DB5" w:rsidR="3EFFD122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Personal and Cultural Expression</w:t>
            </w:r>
          </w:p>
        </w:tc>
      </w:tr>
      <w:tr w:rsidR="002271C1" w:rsidTr="6B716DBF" w14:paraId="505CB0F5" w14:textId="5BB1975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B716DBF" w:rsidRDefault="003D118F" w14:paraId="649FEF45" w14:textId="58BBEB52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/>
              <w:jc w:val="center"/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Systems</w:t>
            </w:r>
          </w:p>
          <w:p w:rsidR="003D118F" w:rsidP="6B716DBF" w:rsidRDefault="003D118F" w14:paraId="34CBDAC8" w14:textId="1B1C2C60">
            <w:pPr>
              <w:pStyle w:val="Normal"/>
              <w:suppressLineNumbers w:val="0"/>
              <w:spacing w:before="40" w:beforeAutospacing="off" w:after="40" w:afterAutospacing="off" w:line="259" w:lineRule="auto"/>
              <w:ind w:left="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Relationships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B716DBF" w:rsidRDefault="003D118F" w14:paraId="2EE0790C" w14:textId="28C0CC91">
            <w:pPr>
              <w:pStyle w:val="Normal"/>
              <w:spacing w:before="40" w:after="40"/>
              <w:ind w:left="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Systems</w:t>
            </w:r>
          </w:p>
          <w:p w:rsidR="003D118F" w:rsidP="6B716DBF" w:rsidRDefault="003D118F" w14:paraId="0B94EC12" w14:textId="03B16838">
            <w:pPr>
              <w:pStyle w:val="Normal"/>
              <w:spacing w:before="40" w:after="40"/>
              <w:ind w:left="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Change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B716DBF" w:rsidRDefault="003D118F" w14:paraId="255693C1" w14:textId="28C0CC91">
            <w:pPr>
              <w:pStyle w:val="Normal"/>
              <w:spacing w:before="40" w:after="40"/>
              <w:ind w:left="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Systems</w:t>
            </w:r>
          </w:p>
          <w:p w:rsidR="003D118F" w:rsidP="6B716DBF" w:rsidRDefault="003D118F" w14:paraId="6B3137F7" w14:textId="252DC5EA">
            <w:pPr>
              <w:pStyle w:val="Normal"/>
              <w:spacing w:before="40" w:after="40"/>
              <w:ind w:left="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Change</w:t>
            </w:r>
          </w:p>
        </w:tc>
      </w:tr>
      <w:tr w:rsidR="002271C1" w:rsidTr="6B716DBF" w14:paraId="01ACD1A8" w14:textId="6DA06EFE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0F22F348" w14:textId="65E359BB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5DA52DB5" w:rsidR="6E6FD7A0">
              <w:rPr>
                <w:b w:val="1"/>
                <w:bCs w:val="1"/>
                <w:color w:val="1F3864"/>
                <w:sz w:val="20"/>
                <w:szCs w:val="20"/>
              </w:rPr>
              <w:t xml:space="preserve"> Models</w:t>
            </w:r>
          </w:p>
          <w:p w:rsidR="003D118F" w:rsidP="5DA52DB5" w:rsidRDefault="003D118F" w14:paraId="7BEEFE57" w14:textId="651912AB">
            <w:pPr>
              <w:pStyle w:val="Normal"/>
              <w:spacing w:before="40" w:after="40"/>
              <w:jc w:val="center"/>
            </w:pPr>
            <w:r w:rsidRPr="5DA52DB5" w:rsidR="6E6FD7A0">
              <w:rPr>
                <w:b w:val="1"/>
                <w:bCs w:val="1"/>
                <w:color w:val="1F3864"/>
                <w:sz w:val="20"/>
                <w:szCs w:val="20"/>
              </w:rPr>
              <w:t xml:space="preserve"> Evidence</w:t>
            </w:r>
          </w:p>
          <w:p w:rsidR="003D118F" w:rsidP="5DA52DB5" w:rsidRDefault="003D118F" w14:paraId="3F6C4C79" w14:textId="3EE8D733">
            <w:pPr>
              <w:pStyle w:val="Normal"/>
              <w:spacing w:before="40" w:after="40"/>
              <w:jc w:val="center"/>
            </w:pPr>
            <w:r w:rsidRPr="5DA52DB5" w:rsidR="6E6FD7A0">
              <w:rPr>
                <w:b w:val="1"/>
                <w:bCs w:val="1"/>
                <w:color w:val="1F3864"/>
                <w:sz w:val="20"/>
                <w:szCs w:val="20"/>
              </w:rPr>
              <w:t xml:space="preserve"> Patterns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3A409C60" w14:textId="6A99C9B6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5DA52DB5" w:rsidR="6E6FD7A0">
              <w:rPr>
                <w:b w:val="1"/>
                <w:bCs w:val="1"/>
                <w:color w:val="1F3864"/>
                <w:sz w:val="20"/>
                <w:szCs w:val="20"/>
              </w:rPr>
              <w:t xml:space="preserve"> Patterns</w:t>
            </w:r>
          </w:p>
          <w:p w:rsidR="003D118F" w:rsidP="5DA52DB5" w:rsidRDefault="003D118F" w14:paraId="4F335E60" w14:textId="45706CBF">
            <w:pPr>
              <w:pStyle w:val="Normal"/>
              <w:spacing w:before="40" w:after="40"/>
              <w:jc w:val="center"/>
            </w:pPr>
            <w:r w:rsidRPr="5DA52DB5" w:rsidR="6E6FD7A0">
              <w:rPr>
                <w:b w:val="1"/>
                <w:bCs w:val="1"/>
                <w:color w:val="1F3864"/>
                <w:sz w:val="20"/>
                <w:szCs w:val="20"/>
              </w:rPr>
              <w:t xml:space="preserve"> Form</w:t>
            </w:r>
          </w:p>
          <w:p w:rsidR="003D118F" w:rsidP="5DA52DB5" w:rsidRDefault="003D118F" w14:paraId="6CEBAA20" w14:textId="7D1091BB">
            <w:pPr>
              <w:pStyle w:val="Normal"/>
              <w:spacing w:before="40" w:after="40"/>
              <w:jc w:val="center"/>
            </w:pPr>
            <w:r w:rsidRPr="5DA52DB5" w:rsidR="6E6FD7A0">
              <w:rPr>
                <w:b w:val="1"/>
                <w:bCs w:val="1"/>
                <w:color w:val="1F3864"/>
                <w:sz w:val="20"/>
                <w:szCs w:val="20"/>
              </w:rPr>
              <w:t xml:space="preserve"> Consequences</w:t>
            </w:r>
          </w:p>
          <w:p w:rsidR="003D118F" w:rsidP="5DA52DB5" w:rsidRDefault="003D118F" w14:paraId="38BE849D" w14:textId="4A704B51">
            <w:pPr>
              <w:pStyle w:val="Normal"/>
              <w:spacing w:before="40" w:after="40"/>
              <w:jc w:val="center"/>
            </w:pPr>
            <w:r w:rsidRPr="5DA52DB5" w:rsidR="6E6FD7A0">
              <w:rPr>
                <w:b w:val="1"/>
                <w:bCs w:val="1"/>
                <w:color w:val="1F3864"/>
                <w:sz w:val="20"/>
                <w:szCs w:val="20"/>
              </w:rPr>
              <w:t xml:space="preserve"> Interaction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DA52DB5" w:rsidRDefault="003D118F" w14:paraId="139C396E" w14:textId="1FF7BA84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5DA52DB5" w:rsidR="6E6FD7A0">
              <w:rPr>
                <w:b w:val="1"/>
                <w:bCs w:val="1"/>
                <w:color w:val="1F3864"/>
                <w:sz w:val="20"/>
                <w:szCs w:val="20"/>
              </w:rPr>
              <w:t xml:space="preserve"> Models</w:t>
            </w:r>
          </w:p>
          <w:p w:rsidR="003D118F" w:rsidP="5DA52DB5" w:rsidRDefault="003D118F" w14:paraId="65B5CBBC" w14:textId="6386E732">
            <w:pPr>
              <w:pStyle w:val="Normal"/>
              <w:spacing w:before="40" w:after="40"/>
              <w:jc w:val="center"/>
            </w:pPr>
            <w:r w:rsidRPr="5DA52DB5" w:rsidR="6E6FD7A0">
              <w:rPr>
                <w:b w:val="1"/>
                <w:bCs w:val="1"/>
                <w:color w:val="1F3864"/>
                <w:sz w:val="20"/>
                <w:szCs w:val="20"/>
              </w:rPr>
              <w:t xml:space="preserve"> Balance</w:t>
            </w:r>
          </w:p>
          <w:p w:rsidR="003D118F" w:rsidP="5DA52DB5" w:rsidRDefault="003D118F" w14:paraId="17B5A50C" w14:textId="6441D13F">
            <w:pPr>
              <w:pStyle w:val="Normal"/>
              <w:spacing w:before="40" w:after="40"/>
              <w:jc w:val="center"/>
            </w:pPr>
            <w:r w:rsidRPr="5DA52DB5" w:rsidR="6E6FD7A0">
              <w:rPr>
                <w:b w:val="1"/>
                <w:bCs w:val="1"/>
                <w:color w:val="1F3864"/>
                <w:sz w:val="20"/>
                <w:szCs w:val="20"/>
              </w:rPr>
              <w:t xml:space="preserve"> Interaction</w:t>
            </w:r>
          </w:p>
          <w:p w:rsidR="003D118F" w:rsidP="5DA52DB5" w:rsidRDefault="003D118F" w14:paraId="7FF25FE3" w14:textId="1573541E">
            <w:pPr>
              <w:pStyle w:val="Normal"/>
              <w:spacing w:before="40" w:after="40"/>
              <w:jc w:val="center"/>
            </w:pPr>
            <w:r w:rsidRPr="5DA52DB5" w:rsidR="6E6FD7A0">
              <w:rPr>
                <w:b w:val="1"/>
                <w:bCs w:val="1"/>
                <w:color w:val="1F3864"/>
                <w:sz w:val="20"/>
                <w:szCs w:val="20"/>
              </w:rPr>
              <w:t xml:space="preserve"> Transfer</w:t>
            </w:r>
          </w:p>
        </w:tc>
      </w:tr>
      <w:tr w:rsidR="002271C1" w:rsidTr="6B716DBF" w14:paraId="300A9119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RDefault="002271C1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7E517DCC" w:rsidRDefault="002271C1" w14:paraId="0B945927" w14:textId="1E094EE2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5DA52DB5" w:rsidR="091C5F75">
              <w:rPr>
                <w:b w:val="1"/>
                <w:bCs w:val="1"/>
                <w:color w:val="1F3864"/>
                <w:sz w:val="20"/>
                <w:szCs w:val="20"/>
              </w:rPr>
              <w:t>MYP Criterion A (i): explain scientific knowledge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6B716DBF" w:rsidRDefault="002271C1" w14:paraId="552CDEC5" w14:textId="58476EC0">
            <w:pPr>
              <w:spacing w:before="40" w:after="40"/>
              <w:jc w:val="center"/>
            </w:pPr>
            <w:r w:rsidRPr="6B716DBF" w:rsidR="6B716DBF">
              <w:rPr>
                <w:b w:val="1"/>
                <w:bCs w:val="1"/>
                <w:color w:val="1F3864"/>
                <w:sz w:val="20"/>
                <w:szCs w:val="20"/>
              </w:rPr>
              <w:t xml:space="preserve">MYP Criterion A (iii): </w:t>
            </w:r>
            <w:r w:rsidRPr="6B716DBF" w:rsidR="6B716DBF">
              <w:rPr>
                <w:b w:val="1"/>
                <w:bCs w:val="1"/>
                <w:color w:val="1F3864"/>
                <w:sz w:val="20"/>
                <w:szCs w:val="20"/>
              </w:rPr>
              <w:t>analyze</w:t>
            </w:r>
            <w:r w:rsidRPr="6B716DBF" w:rsidR="6B716DBF">
              <w:rPr>
                <w:b w:val="1"/>
                <w:bCs w:val="1"/>
                <w:color w:val="1F3864"/>
                <w:sz w:val="20"/>
                <w:szCs w:val="20"/>
              </w:rPr>
              <w:t xml:space="preserve"> and evaluate </w:t>
            </w:r>
            <w:r w:rsidRPr="6B716DBF" w:rsidR="6B716DBF">
              <w:rPr>
                <w:b w:val="1"/>
                <w:bCs w:val="1"/>
                <w:color w:val="1F3864"/>
                <w:sz w:val="20"/>
                <w:szCs w:val="20"/>
              </w:rPr>
              <w:t xml:space="preserve">information to make </w:t>
            </w:r>
            <w:r w:rsidRPr="6B716DBF" w:rsidR="6B716DBF">
              <w:rPr>
                <w:b w:val="1"/>
                <w:bCs w:val="1"/>
                <w:color w:val="1F3864"/>
                <w:sz w:val="20"/>
                <w:szCs w:val="20"/>
              </w:rPr>
              <w:t xml:space="preserve">scientifically supported </w:t>
            </w:r>
            <w:r w:rsidRPr="6B716DBF" w:rsidR="6B716DBF">
              <w:rPr>
                <w:b w:val="1"/>
                <w:bCs w:val="1"/>
                <w:color w:val="1F3864"/>
                <w:sz w:val="20"/>
                <w:szCs w:val="20"/>
              </w:rPr>
              <w:t>judgment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7E517DCC" w:rsidRDefault="002271C1" w14:paraId="356B0ED9" w14:textId="1038D4B0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b w:val="1"/>
                <w:bCs w:val="1"/>
                <w:color w:val="1F3864"/>
                <w:sz w:val="20"/>
                <w:szCs w:val="20"/>
              </w:rPr>
              <w:t>MYP Criterion C (iv): evaluate the validity of the</w:t>
            </w:r>
            <w:r w:rsidRPr="6B716DBF" w:rsidR="6B716DBF">
              <w:rPr>
                <w:b w:val="1"/>
                <w:bCs w:val="1"/>
                <w:color w:val="1F3864"/>
                <w:sz w:val="20"/>
                <w:szCs w:val="20"/>
              </w:rPr>
              <w:t xml:space="preserve"> </w:t>
            </w:r>
            <w:r w:rsidRPr="6B716DBF" w:rsidR="6B716DBF">
              <w:rPr>
                <w:b w:val="1"/>
                <w:bCs w:val="1"/>
                <w:color w:val="1F3864"/>
                <w:sz w:val="20"/>
                <w:szCs w:val="20"/>
              </w:rPr>
              <w:t>method</w:t>
            </w:r>
          </w:p>
        </w:tc>
      </w:tr>
      <w:tr w:rsidR="5EE6C33C" w:rsidTr="6B716DBF" w14:paraId="0ED58742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5EE6C33C" w:rsidP="5EE6C33C" w:rsidRDefault="5EE6C33C" w14:paraId="51963CD3" w14:textId="59DB804B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5EE6C33C" w:rsidR="5EE6C33C">
              <w:rPr>
                <w:b w:val="1"/>
                <w:bCs w:val="1"/>
                <w:color w:val="1F3864"/>
                <w:sz w:val="19"/>
                <w:szCs w:val="19"/>
              </w:rPr>
              <w:t>D</w:t>
            </w:r>
            <w:r w:rsidRPr="5EE6C33C" w:rsidR="5EE6C33C">
              <w:rPr>
                <w:b w:val="1"/>
                <w:bCs w:val="1"/>
                <w:color w:val="1F3864"/>
                <w:sz w:val="19"/>
                <w:szCs w:val="19"/>
              </w:rPr>
              <w:t>isciplinary Core Ideas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5EE6C33C" w:rsidP="5EE6C33C" w:rsidRDefault="5EE6C33C" w14:paraId="4455BF66" w14:textId="2C3705EB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</w:rPr>
              <w:t xml:space="preserve"> Element Formation</w:t>
            </w:r>
          </w:p>
          <w:p w:rsidR="5EE6C33C" w:rsidP="5EE6C33C" w:rsidRDefault="5EE6C33C" w14:paraId="23484D81" w14:textId="42101EC4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</w:rPr>
              <w:t>Nuclear Fusion</w:t>
            </w:r>
          </w:p>
          <w:p w:rsidR="5EE6C33C" w:rsidP="5EE6C33C" w:rsidRDefault="5EE6C33C" w14:paraId="0F7C5104" w14:textId="759B5783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</w:rPr>
              <w:t xml:space="preserve"> Models of the Atom</w:t>
            </w:r>
          </w:p>
          <w:p w:rsidR="5EE6C33C" w:rsidP="5EE6C33C" w:rsidRDefault="5EE6C33C" w14:paraId="3379F095" w14:textId="0A7FD2E4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</w:rPr>
              <w:t>Billiard Ball</w:t>
            </w:r>
          </w:p>
          <w:p w:rsidR="5EE6C33C" w:rsidP="5EE6C33C" w:rsidRDefault="5EE6C33C" w14:paraId="45D54405" w14:textId="68F30C2B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</w:rPr>
              <w:t>Plum Pudding</w:t>
            </w:r>
          </w:p>
          <w:p w:rsidR="5EE6C33C" w:rsidP="5EE6C33C" w:rsidRDefault="5EE6C33C" w14:paraId="28FA9BF4" w14:textId="22BC4151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</w:rPr>
              <w:t xml:space="preserve">Nuclear </w:t>
            </w:r>
          </w:p>
          <w:p w:rsidR="5EE6C33C" w:rsidP="5EE6C33C" w:rsidRDefault="5EE6C33C" w14:paraId="201A435D" w14:textId="618E630A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</w:rPr>
              <w:t>Bohr</w:t>
            </w:r>
          </w:p>
          <w:p w:rsidR="5EE6C33C" w:rsidP="5EE6C33C" w:rsidRDefault="5EE6C33C" w14:paraId="34AF39C9" w14:textId="7D697715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</w:rPr>
              <w:t xml:space="preserve">Quantum </w:t>
            </w:r>
          </w:p>
          <w:p w:rsidR="5EE6C33C" w:rsidP="5EE6C33C" w:rsidRDefault="5EE6C33C" w14:paraId="33846884" w14:textId="7CED2064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 xml:space="preserve">Element Identity </w:t>
            </w:r>
          </w:p>
          <w:p w:rsidR="5EE6C33C" w:rsidP="5EE6C33C" w:rsidRDefault="5EE6C33C" w14:paraId="2A0CED6F" w14:textId="4E3A590C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 xml:space="preserve">Subatomic </w:t>
            </w:r>
            <w:r w:rsidRPr="5EE6C33C" w:rsidR="5EE6C33C">
              <w:rPr>
                <w:rFonts w:ascii="Roboto" w:hAnsi="Roboto" w:eastAsia="Roboto" w:cs="Roboto"/>
              </w:rPr>
              <w:t>Particles</w:t>
            </w:r>
          </w:p>
          <w:p w:rsidR="5EE6C33C" w:rsidP="5EE6C33C" w:rsidRDefault="5EE6C33C" w14:paraId="64113279" w14:textId="02180447">
            <w:pPr>
              <w:pStyle w:val="ListParagraph"/>
              <w:numPr>
                <w:ilvl w:val="2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Proton</w:t>
            </w:r>
          </w:p>
          <w:p w:rsidR="5EE6C33C" w:rsidP="5EE6C33C" w:rsidRDefault="5EE6C33C" w14:paraId="734DFA3E" w14:textId="5E3A52E2">
            <w:pPr>
              <w:pStyle w:val="ListParagraph"/>
              <w:numPr>
                <w:ilvl w:val="2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Neutron</w:t>
            </w:r>
          </w:p>
          <w:p w:rsidR="5EE6C33C" w:rsidP="5EE6C33C" w:rsidRDefault="5EE6C33C" w14:paraId="7F8EDD7C" w14:textId="12E04556">
            <w:pPr>
              <w:pStyle w:val="ListParagraph"/>
              <w:numPr>
                <w:ilvl w:val="2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Electron</w:t>
            </w:r>
          </w:p>
          <w:p w:rsidR="5EE6C33C" w:rsidP="5EE6C33C" w:rsidRDefault="5EE6C33C" w14:paraId="6A556777" w14:textId="25FCDF4D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Isotopes</w:t>
            </w:r>
          </w:p>
          <w:p w:rsidR="5EE6C33C" w:rsidP="5EE6C33C" w:rsidRDefault="5EE6C33C" w14:paraId="0B9107ED" w14:textId="67492F5E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Isotopic Abundance</w:t>
            </w:r>
          </w:p>
          <w:p w:rsidR="5EE6C33C" w:rsidP="5EE6C33C" w:rsidRDefault="5EE6C33C" w14:paraId="63F67ABF" w14:textId="68A1C544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Ions</w:t>
            </w:r>
          </w:p>
          <w:p w:rsidR="5EE6C33C" w:rsidP="5EE6C33C" w:rsidRDefault="5EE6C33C" w14:paraId="2CA21268" w14:textId="79FCA57B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Electron Arrangement</w:t>
            </w:r>
          </w:p>
          <w:p w:rsidR="5EE6C33C" w:rsidP="5EE6C33C" w:rsidRDefault="5EE6C33C" w14:paraId="1E172018" w14:textId="6BC8C3CE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 xml:space="preserve">Orbital </w:t>
            </w:r>
            <w:r w:rsidRPr="5EE6C33C" w:rsidR="5EE6C33C">
              <w:rPr>
                <w:rFonts w:ascii="Roboto" w:hAnsi="Roboto" w:eastAsia="Roboto" w:cs="Roboto"/>
              </w:rPr>
              <w:t>Notation</w:t>
            </w:r>
          </w:p>
          <w:p w:rsidR="5EE6C33C" w:rsidP="5EE6C33C" w:rsidRDefault="5EE6C33C" w14:paraId="48EE6CF9" w14:textId="3F328EE5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Electron Configuration</w:t>
            </w:r>
          </w:p>
          <w:p w:rsidR="5EE6C33C" w:rsidP="5EE6C33C" w:rsidRDefault="5EE6C33C" w14:paraId="313DCD7F" w14:textId="1935FAF7">
            <w:pPr>
              <w:pStyle w:val="ListParagraph"/>
              <w:numPr>
                <w:ilvl w:val="2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Full and Abbreviated</w:t>
            </w:r>
          </w:p>
          <w:p w:rsidR="5EE6C33C" w:rsidP="5EE6C33C" w:rsidRDefault="5EE6C33C" w14:paraId="49811C64" w14:textId="18CB8F4D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Lewis Dot Diagram</w:t>
            </w:r>
          </w:p>
          <w:p w:rsidR="5EE6C33C" w:rsidP="5EE6C33C" w:rsidRDefault="5EE6C33C" w14:paraId="0DEC581B" w14:textId="0900699C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 xml:space="preserve">Light </w:t>
            </w:r>
            <w:r w:rsidRPr="5EE6C33C" w:rsidR="5EE6C33C">
              <w:rPr>
                <w:rFonts w:ascii="Roboto" w:hAnsi="Roboto" w:eastAsia="Roboto" w:cs="Roboto"/>
              </w:rPr>
              <w:t>Emission</w:t>
            </w:r>
          </w:p>
          <w:p w:rsidR="5EE6C33C" w:rsidP="5EE6C33C" w:rsidRDefault="5EE6C33C" w14:paraId="599CC1CF" w14:textId="02911D89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Periodicity and Properties</w:t>
            </w:r>
          </w:p>
          <w:p w:rsidR="5EE6C33C" w:rsidP="5EE6C33C" w:rsidRDefault="5EE6C33C" w14:paraId="44F554CD" w14:textId="538FDE92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Atomic Mass</w:t>
            </w:r>
          </w:p>
          <w:p w:rsidR="5EE6C33C" w:rsidP="5EE6C33C" w:rsidRDefault="5EE6C33C" w14:paraId="13A996F1" w14:textId="01971C85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Atomic Radii</w:t>
            </w:r>
          </w:p>
          <w:p w:rsidR="5EE6C33C" w:rsidP="5EE6C33C" w:rsidRDefault="5EE6C33C" w14:paraId="433E7828" w14:textId="611DCA9A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Ionization Energy</w:t>
            </w:r>
          </w:p>
          <w:p w:rsidR="5EE6C33C" w:rsidP="5EE6C33C" w:rsidRDefault="5EE6C33C" w14:paraId="00834D3A" w14:textId="2E20C1AC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Electronegativity</w:t>
            </w:r>
          </w:p>
          <w:p w:rsidR="5EE6C33C" w:rsidP="5EE6C33C" w:rsidRDefault="5EE6C33C" w14:paraId="4B21FCCB" w14:textId="19FC120E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Reactivity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5EE6C33C" w:rsidP="5EE6C33C" w:rsidRDefault="5EE6C33C" w14:paraId="570BBA08" w14:textId="4F0A85C5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Materials</w:t>
            </w:r>
          </w:p>
          <w:p w:rsidR="5EE6C33C" w:rsidP="5EE6C33C" w:rsidRDefault="5EE6C33C" w14:paraId="09111AB4" w14:textId="4898CF7F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Intramolecular Forces</w:t>
            </w:r>
          </w:p>
          <w:p w:rsidR="5EE6C33C" w:rsidP="5EE6C33C" w:rsidRDefault="5EE6C33C" w14:paraId="2D90E438" w14:textId="3BD29C40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Metallic Bonding</w:t>
            </w:r>
          </w:p>
          <w:p w:rsidR="5EE6C33C" w:rsidP="5EE6C33C" w:rsidRDefault="5EE6C33C" w14:paraId="78382EDC" w14:textId="40855DF3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Electron Sea Model</w:t>
            </w:r>
          </w:p>
          <w:p w:rsidR="5EE6C33C" w:rsidP="5EE6C33C" w:rsidRDefault="5EE6C33C" w14:paraId="47DCB44F" w14:textId="147CFA1E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Ionic</w:t>
            </w:r>
            <w:r w:rsidRPr="5EE6C33C" w:rsidR="5EE6C33C">
              <w:rPr>
                <w:rFonts w:ascii="Roboto" w:hAnsi="Roboto" w:eastAsia="Roboto" w:cs="Roboto"/>
              </w:rPr>
              <w:t xml:space="preserve"> Bonding </w:t>
            </w:r>
          </w:p>
          <w:p w:rsidR="5EE6C33C" w:rsidP="5EE6C33C" w:rsidRDefault="5EE6C33C" w14:paraId="5CB57592" w14:textId="3316A241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Types of Ions</w:t>
            </w:r>
          </w:p>
          <w:p w:rsidR="5EE6C33C" w:rsidP="5EE6C33C" w:rsidRDefault="5EE6C33C" w14:paraId="3719FBBB" w14:textId="7437B4A9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Crystal Lattice</w:t>
            </w:r>
          </w:p>
          <w:p w:rsidR="5EE6C33C" w:rsidP="5EE6C33C" w:rsidRDefault="5EE6C33C" w14:paraId="7B7AE6B7" w14:textId="098F694F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Nomenclature</w:t>
            </w:r>
          </w:p>
          <w:p w:rsidR="5EE6C33C" w:rsidP="5EE6C33C" w:rsidRDefault="5EE6C33C" w14:paraId="50BE178A" w14:textId="33C6B924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Chemical Formulas</w:t>
            </w:r>
          </w:p>
          <w:p w:rsidR="5EE6C33C" w:rsidP="5EE6C33C" w:rsidRDefault="5EE6C33C" w14:paraId="33BEFC4D" w14:textId="5CBEA406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Polyatomic</w:t>
            </w:r>
            <w:r w:rsidRPr="5EE6C33C" w:rsidR="5EE6C33C">
              <w:rPr>
                <w:rFonts w:ascii="Roboto" w:hAnsi="Roboto" w:eastAsia="Roboto" w:cs="Roboto"/>
              </w:rPr>
              <w:t xml:space="preserve"> Ions</w:t>
            </w:r>
          </w:p>
          <w:p w:rsidR="5EE6C33C" w:rsidP="5EE6C33C" w:rsidRDefault="5EE6C33C" w14:paraId="38C2CD50" w14:textId="76939EB6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Intermolecular Forces</w:t>
            </w:r>
          </w:p>
          <w:p w:rsidR="5EE6C33C" w:rsidP="5EE6C33C" w:rsidRDefault="5EE6C33C" w14:paraId="2C34F9A0" w14:textId="78A7AE13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Covalent Bonding</w:t>
            </w:r>
          </w:p>
          <w:p w:rsidR="5EE6C33C" w:rsidP="5EE6C33C" w:rsidRDefault="5EE6C33C" w14:paraId="4672A92F" w14:textId="0C712E8F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Lewis Structures</w:t>
            </w:r>
          </w:p>
          <w:p w:rsidR="5EE6C33C" w:rsidP="5EE6C33C" w:rsidRDefault="5EE6C33C" w14:paraId="40227834" w14:textId="1FB73E91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Nomenclature including acids and bases</w:t>
            </w:r>
          </w:p>
          <w:p w:rsidR="5EE6C33C" w:rsidP="5EE6C33C" w:rsidRDefault="5EE6C33C" w14:paraId="1477A1FD" w14:textId="1D9D0CF5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Chemical Formulas</w:t>
            </w:r>
          </w:p>
          <w:p w:rsidR="5EE6C33C" w:rsidP="5EE6C33C" w:rsidRDefault="5EE6C33C" w14:paraId="69F1A49D" w14:textId="0C4A3D32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Polarity</w:t>
            </w:r>
          </w:p>
          <w:p w:rsidR="5EE6C33C" w:rsidP="5EE6C33C" w:rsidRDefault="5EE6C33C" w14:paraId="5DBC3D03" w14:textId="62909AD9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 xml:space="preserve">Physical and </w:t>
            </w:r>
            <w:r w:rsidRPr="5EE6C33C" w:rsidR="5EE6C33C">
              <w:rPr>
                <w:rFonts w:ascii="Roboto" w:hAnsi="Roboto" w:eastAsia="Roboto" w:cs="Roboto"/>
              </w:rPr>
              <w:t>Chemical</w:t>
            </w:r>
            <w:r w:rsidRPr="5EE6C33C" w:rsidR="5EE6C33C">
              <w:rPr>
                <w:rFonts w:ascii="Roboto" w:hAnsi="Roboto" w:eastAsia="Roboto" w:cs="Roboto"/>
              </w:rPr>
              <w:t xml:space="preserve"> Properties</w:t>
            </w:r>
          </w:p>
          <w:p w:rsidR="5EE6C33C" w:rsidP="5EE6C33C" w:rsidRDefault="5EE6C33C" w14:paraId="6C65B24C" w14:textId="124D14B1">
            <w:pPr>
              <w:pStyle w:val="ListParagraph"/>
              <w:numPr>
                <w:ilvl w:val="1"/>
                <w:numId w:val="13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 xml:space="preserve">Electrical </w:t>
            </w:r>
            <w:r w:rsidRPr="5EE6C33C" w:rsidR="5EE6C33C">
              <w:rPr>
                <w:rFonts w:ascii="Roboto" w:hAnsi="Roboto" w:eastAsia="Roboto" w:cs="Roboto"/>
              </w:rPr>
              <w:t>Conductivity</w:t>
            </w:r>
          </w:p>
        </w:tc>
        <w:tc>
          <w:tcPr>
            <w:tcW w:w="411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5EE6C33C" w:rsidP="5EE6C33C" w:rsidRDefault="5EE6C33C" w14:paraId="111F83F7" w14:textId="2D50F158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6B716DBF" w:rsidR="6B716DBF">
              <w:rPr>
                <w:rFonts w:ascii="Roboto" w:hAnsi="Roboto" w:eastAsia="Roboto" w:cs="Roboto"/>
              </w:rPr>
              <w:t>Chemical Reactions</w:t>
            </w:r>
          </w:p>
          <w:p w:rsidR="5EE6C33C" w:rsidP="5EE6C33C" w:rsidRDefault="5EE6C33C" w14:paraId="1D4BC70E" w14:textId="402728D2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Parts of a Chemical Reaction</w:t>
            </w:r>
          </w:p>
          <w:p w:rsidR="5EE6C33C" w:rsidP="5EE6C33C" w:rsidRDefault="5EE6C33C" w14:paraId="27EAB033" w14:textId="74E13B4D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Indicators of a Reaction</w:t>
            </w:r>
          </w:p>
          <w:p w:rsidR="5EE6C33C" w:rsidP="5EE6C33C" w:rsidRDefault="5EE6C33C" w14:paraId="7A8CEAB2" w14:textId="3855EB94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Types of Reactions</w:t>
            </w:r>
          </w:p>
          <w:p w:rsidR="5EE6C33C" w:rsidP="5EE6C33C" w:rsidRDefault="5EE6C33C" w14:paraId="419244BB" w14:textId="307D5B9F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Synthesis</w:t>
            </w:r>
          </w:p>
          <w:p w:rsidR="5EE6C33C" w:rsidP="5EE6C33C" w:rsidRDefault="5EE6C33C" w14:paraId="5D800509" w14:textId="4088A36B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Decomposition</w:t>
            </w:r>
          </w:p>
          <w:p w:rsidR="5EE6C33C" w:rsidP="5EE6C33C" w:rsidRDefault="5EE6C33C" w14:paraId="5D1AC8AB" w14:textId="4BE044C9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Single Replacement</w:t>
            </w:r>
          </w:p>
          <w:p w:rsidR="5EE6C33C" w:rsidP="5EE6C33C" w:rsidRDefault="5EE6C33C" w14:paraId="6116EB4D" w14:textId="25C49192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Double Replacement</w:t>
            </w:r>
          </w:p>
          <w:p w:rsidR="5EE6C33C" w:rsidP="5EE6C33C" w:rsidRDefault="5EE6C33C" w14:paraId="0819584F" w14:textId="246A01DF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Combustion</w:t>
            </w:r>
          </w:p>
          <w:p w:rsidR="5EE6C33C" w:rsidP="5EE6C33C" w:rsidRDefault="5EE6C33C" w14:paraId="5C5BA521" w14:textId="42F5771B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Chemical Equations</w:t>
            </w:r>
          </w:p>
          <w:p w:rsidR="5EE6C33C" w:rsidP="5EE6C33C" w:rsidRDefault="5EE6C33C" w14:paraId="2DFA5116" w14:textId="1F653B84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 xml:space="preserve">Law of Conservation </w:t>
            </w:r>
          </w:p>
          <w:p w:rsidR="5EE6C33C" w:rsidP="5EE6C33C" w:rsidRDefault="5EE6C33C" w14:paraId="47AC5D60" w14:textId="50C4E179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Balancing Equations</w:t>
            </w:r>
          </w:p>
          <w:p w:rsidR="5EE6C33C" w:rsidP="5EE6C33C" w:rsidRDefault="5EE6C33C" w14:paraId="6D22A515" w14:textId="7E37625D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Reaction Stoichiometry</w:t>
            </w:r>
          </w:p>
          <w:p w:rsidR="5EE6C33C" w:rsidP="5EE6C33C" w:rsidRDefault="5EE6C33C" w14:paraId="7F901A03" w14:textId="37085E71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Limiting Reactants</w:t>
            </w:r>
          </w:p>
          <w:p w:rsidR="5EE6C33C" w:rsidP="5EE6C33C" w:rsidRDefault="5EE6C33C" w14:paraId="2224C017" w14:textId="2AAF8DF4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Excess Reactant</w:t>
            </w:r>
          </w:p>
          <w:p w:rsidR="5EE6C33C" w:rsidP="5EE6C33C" w:rsidRDefault="5EE6C33C" w14:paraId="4894DFB8" w14:textId="6063D1A5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Mole Conversions</w:t>
            </w:r>
          </w:p>
          <w:p w:rsidR="5EE6C33C" w:rsidP="5EE6C33C" w:rsidRDefault="5EE6C33C" w14:paraId="64A4C694" w14:textId="4EE6D970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Moles to Moles</w:t>
            </w:r>
          </w:p>
          <w:p w:rsidR="5EE6C33C" w:rsidP="5EE6C33C" w:rsidRDefault="5EE6C33C" w14:paraId="5D7E59EE" w14:textId="683F5D19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Mass to Mass</w:t>
            </w:r>
          </w:p>
          <w:p w:rsidR="5EE6C33C" w:rsidP="5EE6C33C" w:rsidRDefault="5EE6C33C" w14:paraId="38E6D887" w14:textId="447152E9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Moles to Mass</w:t>
            </w:r>
          </w:p>
          <w:p w:rsidR="5EE6C33C" w:rsidP="5EE6C33C" w:rsidRDefault="5EE6C33C" w14:paraId="6467B1F3" w14:textId="36D670E1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Mass to Moles</w:t>
            </w:r>
          </w:p>
          <w:p w:rsidR="5EE6C33C" w:rsidP="5EE6C33C" w:rsidRDefault="5EE6C33C" w14:paraId="29A2D367" w14:textId="147F28BF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Molar Volume</w:t>
            </w:r>
          </w:p>
          <w:p w:rsidR="5EE6C33C" w:rsidP="5EE6C33C" w:rsidRDefault="5EE6C33C" w14:paraId="4659FB78" w14:textId="46383D88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Mole Ratio</w:t>
            </w:r>
          </w:p>
          <w:p w:rsidR="5EE6C33C" w:rsidP="5EE6C33C" w:rsidRDefault="5EE6C33C" w14:paraId="56C14200" w14:textId="5E261FCE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Percent Yield</w:t>
            </w:r>
          </w:p>
          <w:p w:rsidR="5EE6C33C" w:rsidP="5EE6C33C" w:rsidRDefault="5EE6C33C" w14:paraId="36FA6988" w14:textId="4757742A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Percent Composition</w:t>
            </w:r>
          </w:p>
          <w:p w:rsidR="5EE6C33C" w:rsidP="5EE6C33C" w:rsidRDefault="5EE6C33C" w14:paraId="70C21EDF" w14:textId="77D1AE57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 xml:space="preserve">Empirical </w:t>
            </w:r>
            <w:r w:rsidRPr="5EE6C33C" w:rsidR="5EE6C33C">
              <w:rPr>
                <w:rFonts w:ascii="Roboto" w:hAnsi="Roboto" w:eastAsia="Roboto" w:cs="Roboto"/>
                <w:color w:val="1A1A1A"/>
              </w:rPr>
              <w:t>Formulas</w:t>
            </w:r>
          </w:p>
          <w:p w:rsidR="5EE6C33C" w:rsidP="5EE6C33C" w:rsidRDefault="5EE6C33C" w14:paraId="5F58B980" w14:textId="5CC1FCCA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Molecular Formulas</w:t>
            </w:r>
          </w:p>
          <w:p w:rsidR="5EE6C33C" w:rsidP="6B716DBF" w:rsidRDefault="5EE6C33C" w14:paraId="09A0C0CB" w14:textId="7BF6EF67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  <w:r w:rsidRPr="6B716DBF" w:rsidR="6B716DBF">
              <w:rPr>
                <w:rFonts w:ascii="Roboto" w:hAnsi="Roboto" w:eastAsia="Roboto" w:cs="Roboto"/>
                <w:color w:val="1A1A1A"/>
              </w:rPr>
              <w:t>Significant Figures</w:t>
            </w:r>
          </w:p>
        </w:tc>
      </w:tr>
    </w:tbl>
    <w:p w:rsidR="009E6E37" w:rsidP="009E6E37" w:rsidRDefault="009E6E37" w14:paraId="05533AFE" w14:textId="0659067E">
      <w:pPr>
        <w:pStyle w:val="Heading3"/>
      </w:pPr>
    </w:p>
    <w:p w:rsidR="009E6E37" w:rsidP="40730D02" w:rsidRDefault="009E6E37" w14:paraId="0875B6CE" w14:textId="0A85AC90">
      <w:pPr/>
      <w:r>
        <w:br w:type="page"/>
      </w:r>
    </w:p>
    <w:p w:rsidR="009E6E37" w:rsidP="009E6E37" w:rsidRDefault="009E6E37" w14:paraId="13083836" w14:textId="146F9D55">
      <w:pPr>
        <w:pStyle w:val="Heading3"/>
      </w:pPr>
      <w:r w:rsidR="18EAF4A7">
        <w:rPr/>
        <w:t>Unit Table 2</w:t>
      </w:r>
    </w:p>
    <w:tbl>
      <w:tblPr>
        <w:tblW w:w="141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7"/>
        <w:gridCol w:w="3149"/>
        <w:gridCol w:w="3149"/>
        <w:gridCol w:w="3149"/>
        <w:gridCol w:w="3149"/>
      </w:tblGrid>
      <w:tr w:rsidR="009E6E37" w:rsidTr="6B716DBF" w14:paraId="5B38E32D" w14:textId="77777777">
        <w:trPr>
          <w:cantSplit/>
          <w:tblHeader/>
        </w:trPr>
        <w:tc>
          <w:tcPr>
            <w:tcW w:w="1547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6694B3A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314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6B716DBF" w:rsidRDefault="009E6E37" w14:paraId="3077B442" w14:textId="4BD8CE9B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6B716DBF" w:rsidR="6B716DB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4</w:t>
            </w:r>
          </w:p>
        </w:tc>
        <w:tc>
          <w:tcPr>
            <w:tcW w:w="314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6B716DBF" w:rsidRDefault="009E6E37" w14:paraId="7B4B06B0" w14:textId="50A032A8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6B716DBF" w:rsidR="6B716DB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5</w:t>
            </w:r>
          </w:p>
        </w:tc>
        <w:tc>
          <w:tcPr>
            <w:tcW w:w="314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6B716DBF" w:rsidRDefault="009E6E37" w14:paraId="084C8F6B" w14:textId="484A00D2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6B716DBF" w:rsidR="6B716DB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6</w:t>
            </w:r>
          </w:p>
        </w:tc>
        <w:tc>
          <w:tcPr>
            <w:tcW w:w="314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6B716DBF" w:rsidRDefault="009E6E37" w14:paraId="7C26AA8C" w14:textId="653A6068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6B716DBF" w:rsidR="6B716DB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7</w:t>
            </w:r>
          </w:p>
        </w:tc>
      </w:tr>
      <w:tr w:rsidR="009E6E37" w:rsidTr="6B716DBF" w14:paraId="6FB260A8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3070216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DA52DB5" w:rsidRDefault="009E6E37" w14:paraId="58BDF6AF" w14:textId="41E82BE5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6AA18432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Solutions and Acids/Bases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DA52DB5" w:rsidP="5DA52DB5" w:rsidRDefault="5DA52DB5" w14:paraId="10D64431" w14:textId="47CF3AB7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5DA52DB5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Gases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DA52DB5" w:rsidP="5DA52DB5" w:rsidRDefault="5DA52DB5" w14:paraId="6A60FE95" w14:textId="619CB508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5DA52DB5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Thermochemistry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DA52DB5" w:rsidP="5DA52DB5" w:rsidRDefault="5DA52DB5" w14:paraId="57973A0A" w14:textId="36C2C28C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5DA52DB5" w:rsidR="5DA52DB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Kinetics and Equilibrium</w:t>
            </w:r>
          </w:p>
        </w:tc>
      </w:tr>
      <w:tr w:rsidR="009E6E37" w:rsidTr="6B716DBF" w14:paraId="4F80EEBA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932F29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DA52DB5" w:rsidRDefault="009E6E37" w14:paraId="22903696" w14:textId="6539728A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3B972E90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6 weeks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DA52DB5" w:rsidRDefault="009E6E37" w14:paraId="118ADBC8" w14:textId="695183C7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3B972E90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3 weeks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DA52DB5" w:rsidRDefault="009E6E37" w14:paraId="171E3F7B" w14:textId="239FBE80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3B972E90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3 weeks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DA52DB5" w:rsidRDefault="009E6E37" w14:paraId="7E761185" w14:textId="4FD40DE1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3B972E90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3 weeks</w:t>
            </w:r>
          </w:p>
        </w:tc>
      </w:tr>
      <w:tr w:rsidR="009E6E37" w:rsidTr="6B716DBF" w14:paraId="182B46D7" w14:textId="77777777">
        <w:trPr>
          <w:cantSplit/>
          <w:tblHeader/>
          <w:trHeight w:val="63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0533E19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DA52DB5" w:rsidRDefault="009E6E37" w14:paraId="34820778" w14:textId="2865D7FE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51A27109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SC6. a, b, c, d, e, f, g, h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DA52DB5" w:rsidRDefault="009E6E37" w14:paraId="7B655DE2" w14:textId="5292E8EE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51A27109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SC5. c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DA52DB5" w:rsidRDefault="009E6E37" w14:paraId="5C393F27" w14:textId="32465D55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51A27109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SC2. g</w:t>
            </w:r>
          </w:p>
          <w:p w:rsidR="009E6E37" w:rsidP="40730D02" w:rsidRDefault="009E6E37" w14:paraId="7ACF9864" w14:textId="0C49871E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40730D02" w:rsidR="783AD406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SC5. a, b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DA52DB5" w:rsidRDefault="009E6E37" w14:paraId="091626BF" w14:textId="4740268A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</w:pPr>
            <w:r w:rsidRPr="5DA52DB5" w:rsidR="51A27109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SC4. a, b, c, d</w:t>
            </w:r>
          </w:p>
        </w:tc>
      </w:tr>
      <w:tr w:rsidR="009E6E37" w:rsidTr="6B716DBF" w14:paraId="7BE0968E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F496E1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9E6E37" w:rsidP="40730D02" w:rsidRDefault="009E6E37" w14:paraId="074D7655" w14:textId="68BB761C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color w:val="1A1A1A"/>
                <w:sz w:val="20"/>
                <w:szCs w:val="20"/>
              </w:rPr>
            </w:pP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Communication skills: take effective notes in class</w:t>
            </w:r>
          </w:p>
          <w:p w:rsidR="009E6E37" w:rsidP="40730D02" w:rsidRDefault="009E6E37" w14:paraId="4262DADD" w14:textId="53E677F1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color w:val="1A1A1A"/>
                <w:sz w:val="20"/>
                <w:szCs w:val="20"/>
              </w:rPr>
            </w:pP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Critical Thinking Skills: interpret data</w:t>
            </w:r>
          </w:p>
          <w:p w:rsidR="009E6E37" w:rsidP="40730D02" w:rsidRDefault="009E6E37" w14:paraId="4F12175D" w14:textId="7B4B171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color w:val="1A1A1A"/>
                <w:sz w:val="20"/>
                <w:szCs w:val="20"/>
              </w:rPr>
            </w:pP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Information Literacy Skills: collect, </w:t>
            </w: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record</w:t>
            </w: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 and verify data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9E6E37" w:rsidP="40730D02" w:rsidRDefault="009E6E37" w14:paraId="4C6B4FAC" w14:textId="4CBE0EA4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color w:val="1A1A1A"/>
                <w:sz w:val="20"/>
                <w:szCs w:val="20"/>
              </w:rPr>
            </w:pP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Communication skills: read critically and for comprehension</w:t>
            </w:r>
          </w:p>
          <w:p w:rsidR="009E6E37" w:rsidP="40730D02" w:rsidRDefault="009E6E37" w14:paraId="30D99756" w14:textId="0A5A12A2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color w:val="1A1A1A"/>
                <w:sz w:val="20"/>
                <w:szCs w:val="20"/>
              </w:rPr>
            </w:pP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Collaboration Skills: delegate and share responsibility for decision making</w:t>
            </w:r>
          </w:p>
          <w:p w:rsidR="009E6E37" w:rsidP="40730D02" w:rsidRDefault="009E6E37" w14:paraId="041739E8" w14:textId="4A049FAF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color w:val="1A1A1A"/>
                <w:sz w:val="20"/>
                <w:szCs w:val="20"/>
              </w:rPr>
            </w:pP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Information Literacy Skills: present information in a variety of formats and platforms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9E6E37" w:rsidP="40730D02" w:rsidRDefault="009E6E37" w14:paraId="68574373" w14:textId="7030AB6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color w:val="1A1A1A"/>
                <w:sz w:val="20"/>
                <w:szCs w:val="20"/>
              </w:rPr>
            </w:pP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Communication skills: Negotiate ideas and knowledge with peers and teachers</w:t>
            </w:r>
          </w:p>
          <w:p w:rsidR="009E6E37" w:rsidP="40730D02" w:rsidRDefault="009E6E37" w14:paraId="69477A5F" w14:textId="5159C76E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color w:val="1A1A1A"/>
                <w:sz w:val="20"/>
                <w:szCs w:val="20"/>
              </w:rPr>
            </w:pP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Research skills: Collect, Record, &amp; Verify data</w:t>
            </w:r>
          </w:p>
          <w:p w:rsidR="009E6E37" w:rsidP="40730D02" w:rsidRDefault="009E6E37" w14:paraId="0A153B12" w14:textId="62D3D98E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color w:val="1A1A1A"/>
                <w:sz w:val="20"/>
                <w:szCs w:val="20"/>
              </w:rPr>
            </w:pP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Thinking skills -</w:t>
            </w: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Analyse</w:t>
            </w: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 complex concepts and projects into their constituent parts and synthesize them to create new understanding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9E6E37" w:rsidP="40730D02" w:rsidRDefault="009E6E37" w14:paraId="76638738" w14:textId="1C8CE0B7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color w:val="1A1A1A"/>
                <w:sz w:val="20"/>
                <w:szCs w:val="20"/>
              </w:rPr>
            </w:pP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Communication skills: Collaborate with peers and experts using a variety of</w:t>
            </w:r>
            <w:r w:rsidRPr="40730D02" w:rsidR="3DAFA6E9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 </w:t>
            </w: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 xml:space="preserve">digital environments and media </w:t>
            </w:r>
          </w:p>
          <w:p w:rsidR="009E6E37" w:rsidP="40730D02" w:rsidRDefault="009E6E37" w14:paraId="091EECB6" w14:textId="373CEAEE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color w:val="1A1A1A"/>
                <w:sz w:val="20"/>
                <w:szCs w:val="20"/>
              </w:rPr>
            </w:pP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Self- Management skills: Set goals that are challenging and realistic</w:t>
            </w:r>
          </w:p>
          <w:p w:rsidR="009E6E37" w:rsidP="40730D02" w:rsidRDefault="009E6E37" w14:paraId="6B87E772" w14:textId="5EA425F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0"/>
                <w:bCs w:val="0"/>
                <w:color w:val="1A1A1A"/>
                <w:sz w:val="20"/>
                <w:szCs w:val="20"/>
              </w:rPr>
            </w:pPr>
            <w:r w:rsidRPr="40730D02" w:rsidR="68FC7D0D">
              <w:rPr>
                <w:rFonts w:ascii="Roboto" w:hAnsi="Roboto" w:eastAsia="Roboto" w:cs="Roboto"/>
                <w:b w:val="0"/>
                <w:bCs w:val="0"/>
                <w:sz w:val="20"/>
                <w:szCs w:val="20"/>
              </w:rPr>
              <w:t>Thinking skills: Use models and simulations to explore complex systems and issues</w:t>
            </w:r>
          </w:p>
        </w:tc>
      </w:tr>
      <w:tr w:rsidR="009E6E37" w:rsidTr="6B716DBF" w14:paraId="56C85009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71FCC7B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DA52DB5" w:rsidRDefault="009E6E37" w14:paraId="098764C5" w14:textId="18C9EC9E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5DA52DB5" w:rsidR="4D514AAD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The interaction of components within a system influence its properties and behavior.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DA52DB5" w:rsidRDefault="009E6E37" w14:paraId="2A319B94" w14:textId="1FA38C7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3F122691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 xml:space="preserve">Models help us understand relationships between variables and their </w:t>
            </w:r>
            <w:r w:rsidRPr="40730D02" w:rsidR="3F122691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interactions.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DA52DB5" w:rsidRDefault="009E6E37" w14:paraId="4C2A5794" w14:textId="48CD0BFC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5DA52DB5" w:rsidR="4D514AAD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Energy transformations influence systems and can be measured and modeled.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DA52DB5" w:rsidRDefault="009E6E37" w14:paraId="0F6EA84D" w14:textId="3360C47D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5DA52DB5" w:rsidR="4D514AAD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Forces and interactions influence the balance and motion of systems.</w:t>
            </w:r>
          </w:p>
        </w:tc>
      </w:tr>
      <w:tr w:rsidR="009E6E37" w:rsidTr="6B716DBF" w14:paraId="69ED48DD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5DB35C4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40730D02" w:rsidRDefault="009E6E37" w14:paraId="44E82F64" w14:textId="5A6891DD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31299768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Fairness and Development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40730D02" w:rsidRDefault="009E6E37" w14:paraId="1A6EE520" w14:textId="20C2538A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31299768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Scientific and Technical Innovation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40730D02" w:rsidRDefault="009E6E37" w14:paraId="2B58AF47" w14:textId="52C4C0F7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31299768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Scientific and Technical Innovation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40730D02" w:rsidRDefault="009E6E37" w14:paraId="0449088B" w14:textId="3CACD7EF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31299768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Globalization and Sustainability</w:t>
            </w:r>
          </w:p>
        </w:tc>
      </w:tr>
      <w:tr w:rsidR="009E6E37" w:rsidTr="6B716DBF" w14:paraId="67D76245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F11409B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6B716DBF" w:rsidRDefault="009E6E37" w14:paraId="63E85545" w14:textId="52CD1305">
            <w:pPr>
              <w:pStyle w:val="ListParagraph"/>
              <w:spacing w:before="0" w:beforeAutospacing="off" w:after="0" w:afterAutospacing="off" w:line="240" w:lineRule="auto"/>
              <w:ind w:left="720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Systems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6B716DBF" w:rsidRDefault="009E6E37" w14:paraId="20992ABE" w14:textId="28C0CC91">
            <w:pPr>
              <w:pStyle w:val="Normal"/>
              <w:spacing w:before="0" w:beforeAutospacing="off" w:after="0" w:afterAutospacing="off" w:line="240" w:lineRule="auto"/>
              <w:ind w:left="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Systems</w:t>
            </w:r>
          </w:p>
          <w:p w:rsidR="009E6E37" w:rsidP="6B716DBF" w:rsidRDefault="009E6E37" w14:paraId="631C2589" w14:textId="49C4DD27">
            <w:pPr>
              <w:pStyle w:val="Normal"/>
              <w:spacing w:before="0" w:beforeAutospacing="off" w:after="0" w:afterAutospacing="off" w:line="240" w:lineRule="auto"/>
              <w:ind w:left="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Change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6B716DBF" w:rsidRDefault="009E6E37" w14:paraId="6CFE6033" w14:textId="28C0CC91">
            <w:pPr>
              <w:pStyle w:val="Normal"/>
              <w:spacing w:before="0" w:beforeAutospacing="off" w:after="0" w:afterAutospacing="off" w:line="240" w:lineRule="auto"/>
              <w:ind w:left="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Systems</w:t>
            </w:r>
          </w:p>
          <w:p w:rsidR="009E6E37" w:rsidP="6B716DBF" w:rsidRDefault="009E6E37" w14:paraId="49D8E112" w14:textId="45FC9406">
            <w:pPr>
              <w:pStyle w:val="Normal"/>
              <w:spacing w:before="0" w:beforeAutospacing="off" w:after="0" w:afterAutospacing="off" w:line="240" w:lineRule="auto"/>
              <w:ind w:left="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Change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6B716DBF" w:rsidRDefault="009E6E37" w14:paraId="680CA673" w14:textId="28C0CC91">
            <w:pPr>
              <w:pStyle w:val="Normal"/>
              <w:spacing w:before="0" w:beforeAutospacing="off" w:after="0" w:afterAutospacing="off" w:line="240" w:lineRule="auto"/>
              <w:ind w:left="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Systems</w:t>
            </w:r>
          </w:p>
          <w:p w:rsidR="009E6E37" w:rsidP="6B716DBF" w:rsidRDefault="009E6E37" w14:paraId="203F4363" w14:textId="418C7A8D">
            <w:pPr>
              <w:pStyle w:val="Normal"/>
              <w:spacing w:before="0" w:beforeAutospacing="off" w:after="0" w:afterAutospacing="off" w:line="240" w:lineRule="auto"/>
              <w:ind w:left="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Change</w:t>
            </w:r>
          </w:p>
        </w:tc>
      </w:tr>
      <w:tr w:rsidR="009E6E37" w:rsidTr="6B716DBF" w14:paraId="0CB127FE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CE1F05E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9E6E37" w:rsidP="40730D02" w:rsidRDefault="009E6E37" w14:paraId="43A2F7C5" w14:textId="14913FE0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Models</w:t>
            </w:r>
          </w:p>
          <w:p w:rsidR="009E6E37" w:rsidP="40730D02" w:rsidRDefault="009E6E37" w14:paraId="22D520CC" w14:textId="1F1E3DBC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Movement</w:t>
            </w:r>
          </w:p>
          <w:p w:rsidR="009E6E37" w:rsidP="40730D02" w:rsidRDefault="009E6E37" w14:paraId="7427E5CD" w14:textId="54CBCE04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Interaction</w:t>
            </w:r>
          </w:p>
          <w:p w:rsidR="009E6E37" w:rsidP="40730D02" w:rsidRDefault="009E6E37" w14:paraId="71D39543" w14:textId="5A32FB84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Conditions</w:t>
            </w:r>
          </w:p>
          <w:p w:rsidR="009E6E37" w:rsidP="40730D02" w:rsidRDefault="009E6E37" w14:paraId="12CF374B" w14:textId="044FD697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6B716DBF" w:rsidR="6B716DBF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Function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9E6E37" w:rsidP="40730D02" w:rsidRDefault="009E6E37" w14:paraId="19DD6E7F" w14:textId="4383A2B5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Models</w:t>
            </w:r>
          </w:p>
          <w:p w:rsidR="009E6E37" w:rsidP="40730D02" w:rsidRDefault="009E6E37" w14:paraId="2B347F40" w14:textId="3A958610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Evidence</w:t>
            </w:r>
          </w:p>
          <w:p w:rsidR="009E6E37" w:rsidP="40730D02" w:rsidRDefault="009E6E37" w14:paraId="3288F65D" w14:textId="18302673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Consequences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9E6E37" w:rsidP="40730D02" w:rsidRDefault="009E6E37" w14:paraId="6541E52D" w14:textId="5544384E">
            <w:pPr>
              <w:pStyle w:val="ListParagraph"/>
              <w:numPr>
                <w:ilvl w:val="0"/>
                <w:numId w:val="6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Models</w:t>
            </w:r>
          </w:p>
          <w:p w:rsidR="009E6E37" w:rsidP="40730D02" w:rsidRDefault="009E6E37" w14:paraId="6A9F0504" w14:textId="4C7BB1BF">
            <w:pPr>
              <w:pStyle w:val="ListParagraph"/>
              <w:numPr>
                <w:ilvl w:val="0"/>
                <w:numId w:val="6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Balance</w:t>
            </w:r>
          </w:p>
          <w:p w:rsidR="009E6E37" w:rsidP="40730D02" w:rsidRDefault="009E6E37" w14:paraId="13DA82DC" w14:textId="15107DBD">
            <w:pPr>
              <w:pStyle w:val="ListParagraph"/>
              <w:numPr>
                <w:ilvl w:val="0"/>
                <w:numId w:val="6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Interaction</w:t>
            </w:r>
          </w:p>
          <w:p w:rsidR="009E6E37" w:rsidP="40730D02" w:rsidRDefault="009E6E37" w14:paraId="4B601784" w14:textId="6E439AFC">
            <w:pPr>
              <w:pStyle w:val="ListParagraph"/>
              <w:numPr>
                <w:ilvl w:val="0"/>
                <w:numId w:val="6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Transfer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9E6E37" w:rsidP="40730D02" w:rsidRDefault="009E6E37" w14:paraId="5750792E" w14:textId="7310F51D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Models</w:t>
            </w:r>
          </w:p>
          <w:p w:rsidR="009E6E37" w:rsidP="40730D02" w:rsidRDefault="009E6E37" w14:paraId="160F7781" w14:textId="7540266A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Energy</w:t>
            </w:r>
          </w:p>
          <w:p w:rsidR="009E6E37" w:rsidP="40730D02" w:rsidRDefault="009E6E37" w14:paraId="04C1EEDF" w14:textId="280B2E48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Movement</w:t>
            </w:r>
          </w:p>
          <w:p w:rsidR="009E6E37" w:rsidP="40730D02" w:rsidRDefault="009E6E37" w14:paraId="2EB610B6" w14:textId="5494CA50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Function</w:t>
            </w:r>
          </w:p>
          <w:p w:rsidR="009E6E37" w:rsidP="40730D02" w:rsidRDefault="009E6E37" w14:paraId="6A4C668A" w14:textId="5FB556FD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Conditions</w:t>
            </w:r>
          </w:p>
          <w:p w:rsidR="009E6E37" w:rsidP="40730D02" w:rsidRDefault="009E6E37" w14:paraId="76F49DD5" w14:textId="5C0994B4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Evidence</w:t>
            </w:r>
          </w:p>
          <w:p w:rsidR="009E6E37" w:rsidP="40730D02" w:rsidRDefault="009E6E37" w14:paraId="3B05805F" w14:textId="2CAC514F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Consequences</w:t>
            </w:r>
          </w:p>
          <w:p w:rsidR="009E6E37" w:rsidP="40730D02" w:rsidRDefault="009E6E37" w14:paraId="4072F29A" w14:textId="76CF06A2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8F062FB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Transfer</w:t>
            </w:r>
          </w:p>
        </w:tc>
      </w:tr>
      <w:tr w:rsidR="009E6E37" w:rsidTr="6B716DBF" w14:paraId="7A80A188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0357F340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40730D02" w:rsidRDefault="009E6E37" w14:paraId="601B85A9" w14:textId="30271D70">
            <w:pPr>
              <w:spacing w:before="40" w:after="40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BB9A737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MYP Criterion B (iv): design scientific investigations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40730D02" w:rsidRDefault="009E6E37" w14:paraId="1AE39311" w14:textId="5FCB244C">
            <w:pPr>
              <w:spacing w:before="40" w:after="40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BB9A737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MYP Criterion D (iii): apply scientific language effectively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40730D02" w:rsidRDefault="009E6E37" w14:paraId="362F6214" w14:textId="46016E3C">
            <w:pPr>
              <w:pStyle w:val="ListParagraph"/>
              <w:numPr>
                <w:ilvl w:val="0"/>
                <w:numId w:val="9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BB9A737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MYP Criterion B (iii): explain how to manipulate the variables, and explain how data will be collected</w:t>
            </w:r>
          </w:p>
          <w:p w:rsidR="009E6E37" w:rsidP="40730D02" w:rsidRDefault="009E6E37" w14:paraId="278DB185" w14:textId="149A4FEE">
            <w:pPr>
              <w:pStyle w:val="ListParagraph"/>
              <w:numPr>
                <w:ilvl w:val="0"/>
                <w:numId w:val="9"/>
              </w:numPr>
              <w:spacing w:before="40" w:after="40" w:line="240" w:lineRule="auto"/>
              <w:ind w:left="504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BB9A737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MYP Criterion C (</w:t>
            </w:r>
            <w:r w:rsidRPr="40730D02" w:rsidR="7BB9A737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i</w:t>
            </w:r>
            <w:r w:rsidRPr="40730D02" w:rsidR="7BB9A737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): present collected and transformed data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40730D02" w:rsidRDefault="009E6E37" w14:paraId="01DFF397" w14:textId="0EDCD561">
            <w:pPr>
              <w:spacing w:before="40" w:after="40" w:line="240" w:lineRule="auto"/>
              <w:jc w:val="left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40730D02" w:rsidR="7BB9A737"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  <w:t>MYP Criterion D (ii): discuss and evaluate the various implications of the use of science and its application in solving a specific problem or issue</w:t>
            </w:r>
          </w:p>
        </w:tc>
      </w:tr>
      <w:tr w:rsidR="5EE6C33C" w:rsidTr="6B716DBF" w14:paraId="7A9B7BAC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5EE6C33C" w:rsidP="5EE6C33C" w:rsidRDefault="5EE6C33C" w14:paraId="462F3E9F" w14:textId="33F07215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5EE6C33C" w:rsidR="5EE6C33C">
              <w:rPr>
                <w:b w:val="1"/>
                <w:bCs w:val="1"/>
                <w:color w:val="1F3864"/>
                <w:sz w:val="19"/>
                <w:szCs w:val="19"/>
              </w:rPr>
              <w:t>D</w:t>
            </w:r>
            <w:r w:rsidRPr="5EE6C33C" w:rsidR="5EE6C33C">
              <w:rPr>
                <w:b w:val="1"/>
                <w:bCs w:val="1"/>
                <w:color w:val="1F3864"/>
                <w:sz w:val="19"/>
                <w:szCs w:val="19"/>
              </w:rPr>
              <w:t>isciplinary Core Ideas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5EE6C33C" w:rsidP="5EE6C33C" w:rsidRDefault="5EE6C33C" w14:paraId="241FB6D4" w14:textId="0DA7C0C5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Solutions</w:t>
            </w:r>
          </w:p>
          <w:p w:rsidR="5EE6C33C" w:rsidP="5EE6C33C" w:rsidRDefault="5EE6C33C" w14:paraId="1FF86267" w14:textId="1C7AF8B7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Parts of a Solution</w:t>
            </w:r>
          </w:p>
          <w:p w:rsidR="5EE6C33C" w:rsidP="5EE6C33C" w:rsidRDefault="5EE6C33C" w14:paraId="14CF3F27" w14:textId="67FE6F96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Solvation</w:t>
            </w:r>
          </w:p>
          <w:p w:rsidR="5EE6C33C" w:rsidP="5EE6C33C" w:rsidRDefault="5EE6C33C" w14:paraId="39EB0151" w14:textId="3C6134FF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Dissociation</w:t>
            </w:r>
          </w:p>
          <w:p w:rsidR="5EE6C33C" w:rsidP="5EE6C33C" w:rsidRDefault="5EE6C33C" w14:paraId="51CE6C0A" w14:textId="5E65F957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Rate of Dissolving</w:t>
            </w:r>
          </w:p>
          <w:p w:rsidR="5EE6C33C" w:rsidP="5EE6C33C" w:rsidRDefault="5EE6C33C" w14:paraId="0506BB4D" w14:textId="19BB6472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Concentration and Saturation</w:t>
            </w:r>
          </w:p>
          <w:p w:rsidR="5EE6C33C" w:rsidP="5EE6C33C" w:rsidRDefault="5EE6C33C" w14:paraId="2DD0D6F0" w14:textId="09DCA44A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Molarity</w:t>
            </w:r>
          </w:p>
          <w:p w:rsidR="5EE6C33C" w:rsidP="5EE6C33C" w:rsidRDefault="5EE6C33C" w14:paraId="1AD7F832" w14:textId="621A468A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Percent by Mass</w:t>
            </w:r>
          </w:p>
          <w:p w:rsidR="5EE6C33C" w:rsidP="5EE6C33C" w:rsidRDefault="5EE6C33C" w14:paraId="775E88AC" w14:textId="04E7C028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Dilution</w:t>
            </w:r>
          </w:p>
          <w:p w:rsidR="5EE6C33C" w:rsidP="5EE6C33C" w:rsidRDefault="5EE6C33C" w14:paraId="3BA68B8E" w14:textId="6E2FBC08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Saturated, unsaturated, and supersaturated solutions</w:t>
            </w:r>
          </w:p>
          <w:p w:rsidR="5EE6C33C" w:rsidP="5EE6C33C" w:rsidRDefault="5EE6C33C" w14:paraId="60822A0B" w14:textId="33959E7A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Solution Preparation and Proper Labeling</w:t>
            </w:r>
          </w:p>
          <w:p w:rsidR="5EE6C33C" w:rsidP="5EE6C33C" w:rsidRDefault="5EE6C33C" w14:paraId="6EA9364C" w14:textId="30DC7A07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Colligative Properties</w:t>
            </w:r>
          </w:p>
          <w:p w:rsidR="5EE6C33C" w:rsidP="5EE6C33C" w:rsidRDefault="5EE6C33C" w14:paraId="0A42D917" w14:textId="1960D8F4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Boiling Point Elevation</w:t>
            </w:r>
          </w:p>
          <w:p w:rsidR="5EE6C33C" w:rsidP="5EE6C33C" w:rsidRDefault="5EE6C33C" w14:paraId="2FD7D46C" w14:textId="4CB08160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Freezing Point Depression</w:t>
            </w:r>
          </w:p>
          <w:p w:rsidR="5EE6C33C" w:rsidP="5EE6C33C" w:rsidRDefault="5EE6C33C" w14:paraId="5B3078AA" w14:textId="337965E9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Acids and Bases</w:t>
            </w:r>
          </w:p>
          <w:p w:rsidR="5EE6C33C" w:rsidP="5EE6C33C" w:rsidRDefault="5EE6C33C" w14:paraId="21167DCD" w14:textId="66C1E573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Hydronium Concentration</w:t>
            </w:r>
          </w:p>
          <w:p w:rsidR="5EE6C33C" w:rsidP="5EE6C33C" w:rsidRDefault="5EE6C33C" w14:paraId="42A86307" w14:textId="0E2E5934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PH</w:t>
            </w:r>
          </w:p>
          <w:p w:rsidR="5EE6C33C" w:rsidP="5EE6C33C" w:rsidRDefault="5EE6C33C" w14:paraId="6ED5A71E" w14:textId="71511057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Arrhenius Model</w:t>
            </w:r>
          </w:p>
          <w:p w:rsidR="5EE6C33C" w:rsidP="5EE6C33C" w:rsidRDefault="5EE6C33C" w14:paraId="04182202" w14:textId="3C16B902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Bronsted-Lowry Model</w:t>
            </w:r>
          </w:p>
          <w:p w:rsidR="5EE6C33C" w:rsidP="5EE6C33C" w:rsidRDefault="5EE6C33C" w14:paraId="43DC43EA" w14:textId="1587763E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Neutralization</w:t>
            </w:r>
          </w:p>
          <w:p w:rsidR="5EE6C33C" w:rsidP="5EE6C33C" w:rsidRDefault="5EE6C33C" w14:paraId="254F2143" w14:textId="6410E28E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Equivalence</w:t>
            </w:r>
            <w:r w:rsidRPr="5EE6C33C" w:rsidR="5EE6C33C">
              <w:rPr>
                <w:rFonts w:ascii="Roboto" w:hAnsi="Roboto" w:eastAsia="Roboto" w:cs="Roboto"/>
              </w:rPr>
              <w:t xml:space="preserve"> Point</w:t>
            </w:r>
          </w:p>
          <w:p w:rsidR="5EE6C33C" w:rsidP="5EE6C33C" w:rsidRDefault="5EE6C33C" w14:paraId="055DBF00" w14:textId="7C44723C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Titration</w:t>
            </w:r>
          </w:p>
          <w:p w:rsidR="5EE6C33C" w:rsidP="5EE6C33C" w:rsidRDefault="5EE6C33C" w14:paraId="63C76001" w14:textId="686C5040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Indicator</w:t>
            </w:r>
          </w:p>
          <w:p w:rsidR="5EE6C33C" w:rsidP="5EE6C33C" w:rsidRDefault="5EE6C33C" w14:paraId="461F4835" w14:textId="52717D72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End Point</w:t>
            </w: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5EE6C33C" w:rsidP="5EE6C33C" w:rsidRDefault="5EE6C33C" w14:paraId="2C3140C3" w14:textId="5451354A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Gas Laws</w:t>
            </w:r>
          </w:p>
          <w:p w:rsidR="5EE6C33C" w:rsidP="5EE6C33C" w:rsidRDefault="5EE6C33C" w14:paraId="3EC1207C" w14:textId="136A6A99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Pressure Law</w:t>
            </w:r>
          </w:p>
          <w:p w:rsidR="5EE6C33C" w:rsidP="5EE6C33C" w:rsidRDefault="5EE6C33C" w14:paraId="5EAA68CC" w14:textId="0EA1BDED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Ideal Gas Law</w:t>
            </w:r>
          </w:p>
          <w:p w:rsidR="5EE6C33C" w:rsidP="5EE6C33C" w:rsidRDefault="5EE6C33C" w14:paraId="4778B1F2" w14:textId="3D1911E5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6B716DBF" w:rsidR="6B716DBF">
              <w:rPr>
                <w:rFonts w:ascii="Roboto" w:hAnsi="Roboto" w:eastAsia="Roboto" w:cs="Roboto"/>
              </w:rPr>
              <w:t>Combined Gas Law</w:t>
            </w:r>
          </w:p>
          <w:p w:rsidR="5EE6C33C" w:rsidP="5EE6C33C" w:rsidRDefault="5EE6C33C" w14:paraId="6C35AD65" w14:textId="49FE5443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Boyle’s Law</w:t>
            </w:r>
          </w:p>
          <w:p w:rsidR="5EE6C33C" w:rsidP="5EE6C33C" w:rsidRDefault="5EE6C33C" w14:paraId="642A9D3E" w14:textId="17F9840A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Charles’ Law</w:t>
            </w:r>
          </w:p>
          <w:p w:rsidR="5EE6C33C" w:rsidP="5EE6C33C" w:rsidRDefault="5EE6C33C" w14:paraId="48871626" w14:textId="46104F31">
            <w:pPr>
              <w:spacing w:before="40" w:after="40"/>
              <w:jc w:val="left"/>
              <w:rPr>
                <w:rFonts w:ascii="Roboto" w:hAnsi="Roboto" w:eastAsia="Roboto" w:cs="Roboto"/>
              </w:rPr>
            </w:pP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5EE6C33C" w:rsidP="5EE6C33C" w:rsidRDefault="5EE6C33C" w14:paraId="5E72365A" w14:textId="73E15AAA">
            <w:pPr>
              <w:pStyle w:val="ListParagraph"/>
              <w:numPr>
                <w:ilvl w:val="0"/>
                <w:numId w:val="11"/>
              </w:numPr>
              <w:suppressLineNumbers w:val="0"/>
              <w:bidi w:val="0"/>
              <w:spacing w:before="40" w:beforeAutospacing="off" w:after="40" w:afterAutospacing="off" w:line="259" w:lineRule="auto"/>
              <w:ind w:left="720" w:right="0" w:hanging="36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Enthalpy</w:t>
            </w:r>
          </w:p>
          <w:p w:rsidR="5EE6C33C" w:rsidP="5EE6C33C" w:rsidRDefault="5EE6C33C" w14:paraId="3B2F56EB" w14:textId="5E02F66A">
            <w:pPr>
              <w:pStyle w:val="ListParagraph"/>
              <w:numPr>
                <w:ilvl w:val="1"/>
                <w:numId w:val="11"/>
              </w:numPr>
              <w:suppressLineNumbers w:val="0"/>
              <w:bidi w:val="0"/>
              <w:spacing w:before="40" w:beforeAutospacing="off" w:after="40" w:afterAutospacing="off" w:line="259" w:lineRule="auto"/>
              <w:ind w:right="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 xml:space="preserve">Heat of formation, </w:t>
            </w:r>
            <w:r w:rsidRPr="5EE6C33C" w:rsidR="5EE6C33C">
              <w:rPr>
                <w:rFonts w:ascii="Roboto" w:hAnsi="Roboto" w:eastAsia="Roboto" w:cs="Roboto"/>
                <w:color w:val="1A1A1A"/>
              </w:rPr>
              <w:t>vaporization</w:t>
            </w:r>
            <w:r w:rsidRPr="5EE6C33C" w:rsidR="5EE6C33C">
              <w:rPr>
                <w:rFonts w:ascii="Roboto" w:hAnsi="Roboto" w:eastAsia="Roboto" w:cs="Roboto"/>
                <w:color w:val="1A1A1A"/>
              </w:rPr>
              <w:t xml:space="preserve"> and fusion</w:t>
            </w:r>
          </w:p>
          <w:p w:rsidR="5EE6C33C" w:rsidP="5EE6C33C" w:rsidRDefault="5EE6C33C" w14:paraId="79C7461F" w14:textId="0E6B5823">
            <w:pPr>
              <w:pStyle w:val="ListParagraph"/>
              <w:numPr>
                <w:ilvl w:val="1"/>
                <w:numId w:val="11"/>
              </w:numPr>
              <w:suppressLineNumbers w:val="0"/>
              <w:bidi w:val="0"/>
              <w:spacing w:before="40" w:beforeAutospacing="off" w:after="40" w:afterAutospacing="off" w:line="259" w:lineRule="auto"/>
              <w:ind w:right="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Specific heat</w:t>
            </w:r>
          </w:p>
          <w:p w:rsidR="5EE6C33C" w:rsidP="5EE6C33C" w:rsidRDefault="5EE6C33C" w14:paraId="12651724" w14:textId="5EE49DDB">
            <w:pPr>
              <w:pStyle w:val="ListParagraph"/>
              <w:numPr>
                <w:ilvl w:val="1"/>
                <w:numId w:val="11"/>
              </w:numPr>
              <w:suppressLineNumbers w:val="0"/>
              <w:bidi w:val="0"/>
              <w:spacing w:before="40" w:beforeAutospacing="off" w:after="40" w:afterAutospacing="off" w:line="259" w:lineRule="auto"/>
              <w:ind w:right="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Heat Change</w:t>
            </w:r>
          </w:p>
          <w:p w:rsidR="5EE6C33C" w:rsidP="5EE6C33C" w:rsidRDefault="5EE6C33C" w14:paraId="6D0F816B" w14:textId="2DEBCBFD">
            <w:pPr>
              <w:pStyle w:val="ListParagraph"/>
              <w:numPr>
                <w:ilvl w:val="1"/>
                <w:numId w:val="11"/>
              </w:numPr>
              <w:suppressLineNumbers w:val="0"/>
              <w:bidi w:val="0"/>
              <w:spacing w:before="40" w:beforeAutospacing="off" w:after="40" w:afterAutospacing="off" w:line="259" w:lineRule="auto"/>
              <w:ind w:right="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Hess’ Law</w:t>
            </w:r>
          </w:p>
          <w:p w:rsidR="5EE6C33C" w:rsidP="5EE6C33C" w:rsidRDefault="5EE6C33C" w14:paraId="623ADCCB" w14:textId="22F94891">
            <w:pPr>
              <w:pStyle w:val="ListParagraph"/>
              <w:numPr>
                <w:ilvl w:val="1"/>
                <w:numId w:val="11"/>
              </w:numPr>
              <w:suppressLineNumbers w:val="0"/>
              <w:bidi w:val="0"/>
              <w:spacing w:before="40" w:beforeAutospacing="off" w:after="40" w:afterAutospacing="off" w:line="259" w:lineRule="auto"/>
              <w:ind w:right="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Phase Changes</w:t>
            </w:r>
          </w:p>
          <w:p w:rsidR="5EE6C33C" w:rsidP="5EE6C33C" w:rsidRDefault="5EE6C33C" w14:paraId="6DFA897D" w14:textId="116C6054">
            <w:pPr>
              <w:pStyle w:val="ListParagraph"/>
              <w:numPr>
                <w:ilvl w:val="1"/>
                <w:numId w:val="11"/>
              </w:numPr>
              <w:suppressLineNumbers w:val="0"/>
              <w:bidi w:val="0"/>
              <w:spacing w:before="40" w:beforeAutospacing="off" w:after="40" w:afterAutospacing="off" w:line="259" w:lineRule="auto"/>
              <w:ind w:right="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Heating Curves</w:t>
            </w:r>
          </w:p>
          <w:p w:rsidR="5EE6C33C" w:rsidP="5EE6C33C" w:rsidRDefault="5EE6C33C" w14:paraId="2568F773" w14:textId="315729DB">
            <w:pPr>
              <w:pStyle w:val="ListParagraph"/>
              <w:numPr>
                <w:ilvl w:val="0"/>
                <w:numId w:val="11"/>
              </w:numPr>
              <w:suppressLineNumbers w:val="0"/>
              <w:bidi w:val="0"/>
              <w:spacing w:before="40" w:beforeAutospacing="off" w:after="40" w:afterAutospacing="off" w:line="259" w:lineRule="auto"/>
              <w:ind w:right="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Energy</w:t>
            </w:r>
          </w:p>
          <w:p w:rsidR="5EE6C33C" w:rsidP="5EE6C33C" w:rsidRDefault="5EE6C33C" w14:paraId="59898FC7" w14:textId="066CBE63">
            <w:pPr>
              <w:pStyle w:val="ListParagraph"/>
              <w:numPr>
                <w:ilvl w:val="1"/>
                <w:numId w:val="11"/>
              </w:numPr>
              <w:suppressLineNumbers w:val="0"/>
              <w:bidi w:val="0"/>
              <w:spacing w:before="40" w:beforeAutospacing="off" w:after="40" w:afterAutospacing="off" w:line="259" w:lineRule="auto"/>
              <w:ind w:right="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Calorie and Calorimetry</w:t>
            </w:r>
          </w:p>
          <w:p w:rsidR="5EE6C33C" w:rsidP="5EE6C33C" w:rsidRDefault="5EE6C33C" w14:paraId="2F861983" w14:textId="36A8E416">
            <w:pPr>
              <w:pStyle w:val="ListParagraph"/>
              <w:numPr>
                <w:ilvl w:val="1"/>
                <w:numId w:val="11"/>
              </w:numPr>
              <w:suppressLineNumbers w:val="0"/>
              <w:bidi w:val="0"/>
              <w:spacing w:before="40" w:beforeAutospacing="off" w:after="40" w:afterAutospacing="off" w:line="259" w:lineRule="auto"/>
              <w:ind w:right="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Joule</w:t>
            </w:r>
          </w:p>
          <w:p w:rsidR="5EE6C33C" w:rsidP="5EE6C33C" w:rsidRDefault="5EE6C33C" w14:paraId="7A7EF6BE" w14:textId="6B034B11">
            <w:pPr>
              <w:pStyle w:val="ListParagraph"/>
              <w:numPr>
                <w:ilvl w:val="1"/>
                <w:numId w:val="11"/>
              </w:numPr>
              <w:suppressLineNumbers w:val="0"/>
              <w:bidi w:val="0"/>
              <w:spacing w:before="40" w:beforeAutospacing="off" w:after="40" w:afterAutospacing="off" w:line="259" w:lineRule="auto"/>
              <w:ind w:right="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Endothermic</w:t>
            </w:r>
          </w:p>
          <w:p w:rsidR="5EE6C33C" w:rsidP="5EE6C33C" w:rsidRDefault="5EE6C33C" w14:paraId="0323029E" w14:textId="341CE7B6">
            <w:pPr>
              <w:pStyle w:val="ListParagraph"/>
              <w:numPr>
                <w:ilvl w:val="1"/>
                <w:numId w:val="11"/>
              </w:numPr>
              <w:suppressLineNumbers w:val="0"/>
              <w:bidi w:val="0"/>
              <w:spacing w:before="40" w:beforeAutospacing="off" w:after="40" w:afterAutospacing="off" w:line="259" w:lineRule="auto"/>
              <w:ind w:right="0"/>
              <w:jc w:val="left"/>
              <w:rPr>
                <w:rFonts w:ascii="Roboto" w:hAnsi="Roboto" w:eastAsia="Roboto" w:cs="Roboto"/>
                <w:color w:val="1A1A1A"/>
              </w:rPr>
            </w:pPr>
            <w:r w:rsidRPr="5EE6C33C" w:rsidR="5EE6C33C">
              <w:rPr>
                <w:rFonts w:ascii="Roboto" w:hAnsi="Roboto" w:eastAsia="Roboto" w:cs="Roboto"/>
                <w:color w:val="1A1A1A"/>
              </w:rPr>
              <w:t>Exothermic</w:t>
            </w:r>
          </w:p>
          <w:p w:rsidR="5EE6C33C" w:rsidP="5EE6C33C" w:rsidRDefault="5EE6C33C" w14:paraId="60DD4321" w14:textId="707D58C8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color w:val="1A1A1A"/>
              </w:rPr>
            </w:pPr>
          </w:p>
        </w:tc>
        <w:tc>
          <w:tcPr>
            <w:tcW w:w="3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5EE6C33C" w:rsidP="5EE6C33C" w:rsidRDefault="5EE6C33C" w14:paraId="0D681DB1" w14:textId="6C3E4E49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Energy</w:t>
            </w:r>
          </w:p>
          <w:p w:rsidR="5EE6C33C" w:rsidP="5EE6C33C" w:rsidRDefault="5EE6C33C" w14:paraId="6E97EC16" w14:textId="37F5F9B6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Collision Theory</w:t>
            </w:r>
          </w:p>
          <w:p w:rsidR="5EE6C33C" w:rsidP="5EE6C33C" w:rsidRDefault="5EE6C33C" w14:paraId="1906F2C4" w14:textId="5E63E72A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Transition State Theory</w:t>
            </w:r>
          </w:p>
          <w:p w:rsidR="5EE6C33C" w:rsidP="5EE6C33C" w:rsidRDefault="5EE6C33C" w14:paraId="0DADCD87" w14:textId="185D065E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Activation Energy</w:t>
            </w:r>
          </w:p>
          <w:p w:rsidR="5EE6C33C" w:rsidP="5EE6C33C" w:rsidRDefault="5EE6C33C" w14:paraId="12EACEEC" w14:textId="1E63B252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 xml:space="preserve">Reaction </w:t>
            </w:r>
            <w:r w:rsidRPr="5EE6C33C" w:rsidR="5EE6C33C">
              <w:rPr>
                <w:rFonts w:ascii="Roboto" w:hAnsi="Roboto" w:eastAsia="Roboto" w:cs="Roboto"/>
              </w:rPr>
              <w:t>coordinate</w:t>
            </w:r>
            <w:r w:rsidRPr="5EE6C33C" w:rsidR="5EE6C33C">
              <w:rPr>
                <w:rFonts w:ascii="Roboto" w:hAnsi="Roboto" w:eastAsia="Roboto" w:cs="Roboto"/>
              </w:rPr>
              <w:t xml:space="preserve"> diagram</w:t>
            </w:r>
          </w:p>
          <w:p w:rsidR="5EE6C33C" w:rsidP="5EE6C33C" w:rsidRDefault="5EE6C33C" w14:paraId="7BAD4C3D" w14:textId="4DFA0637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Reaction Rates</w:t>
            </w:r>
          </w:p>
          <w:p w:rsidR="5EE6C33C" w:rsidP="5EE6C33C" w:rsidRDefault="5EE6C33C" w14:paraId="3B4EDE09" w14:textId="5BDC08EF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Forward reaction</w:t>
            </w:r>
          </w:p>
          <w:p w:rsidR="5EE6C33C" w:rsidP="5EE6C33C" w:rsidRDefault="5EE6C33C" w14:paraId="71AD9811" w14:textId="4D323250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Reverse reaction</w:t>
            </w:r>
          </w:p>
          <w:p w:rsidR="5EE6C33C" w:rsidP="5EE6C33C" w:rsidRDefault="5EE6C33C" w14:paraId="4C2364DE" w14:textId="33A85F02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Changing Reaction Rates</w:t>
            </w:r>
          </w:p>
          <w:p w:rsidR="5EE6C33C" w:rsidP="5EE6C33C" w:rsidRDefault="5EE6C33C" w14:paraId="08B37903" w14:textId="276F4CF4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Catalysts</w:t>
            </w:r>
          </w:p>
          <w:p w:rsidR="5EE6C33C" w:rsidP="5EE6C33C" w:rsidRDefault="5EE6C33C" w14:paraId="679F389C" w14:textId="1B1ABEE0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Concentration</w:t>
            </w:r>
          </w:p>
          <w:p w:rsidR="5EE6C33C" w:rsidP="5EE6C33C" w:rsidRDefault="5EE6C33C" w14:paraId="2E9C3C4E" w14:textId="0EBFEE00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Temperature</w:t>
            </w:r>
          </w:p>
          <w:p w:rsidR="5EE6C33C" w:rsidP="5EE6C33C" w:rsidRDefault="5EE6C33C" w14:paraId="3F9C6FD7" w14:textId="2329413C">
            <w:pPr>
              <w:pStyle w:val="ListParagraph"/>
              <w:numPr>
                <w:ilvl w:val="1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Pressure</w:t>
            </w:r>
          </w:p>
          <w:p w:rsidR="5EE6C33C" w:rsidP="5EE6C33C" w:rsidRDefault="5EE6C33C" w14:paraId="5DD636CA" w14:textId="4585FC4F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>Equilibrium</w:t>
            </w:r>
          </w:p>
          <w:p w:rsidR="5EE6C33C" w:rsidP="5EE6C33C" w:rsidRDefault="5EE6C33C" w14:paraId="5D7176B5" w14:textId="6C0E4E9D">
            <w:pPr>
              <w:pStyle w:val="ListParagraph"/>
              <w:numPr>
                <w:ilvl w:val="0"/>
                <w:numId w:val="11"/>
              </w:numPr>
              <w:spacing w:before="40" w:after="40"/>
              <w:jc w:val="left"/>
              <w:rPr>
                <w:rFonts w:ascii="Roboto" w:hAnsi="Roboto" w:eastAsia="Roboto" w:cs="Roboto"/>
              </w:rPr>
            </w:pPr>
            <w:r w:rsidRPr="5EE6C33C" w:rsidR="5EE6C33C">
              <w:rPr>
                <w:rFonts w:ascii="Roboto" w:hAnsi="Roboto" w:eastAsia="Roboto" w:cs="Roboto"/>
              </w:rPr>
              <w:t xml:space="preserve">LeChatlier’s Principle </w:t>
            </w:r>
          </w:p>
          <w:p w:rsidR="5EE6C33C" w:rsidP="5EE6C33C" w:rsidRDefault="5EE6C33C" w14:paraId="2FFCE976" w14:textId="4FD36104">
            <w:pPr>
              <w:spacing w:before="40" w:after="40"/>
              <w:jc w:val="left"/>
              <w:rPr>
                <w:rFonts w:ascii="Roboto" w:hAnsi="Roboto" w:eastAsia="Roboto" w:cs="Roboto"/>
              </w:rPr>
            </w:pPr>
          </w:p>
        </w:tc>
      </w:tr>
    </w:tbl>
    <w:p w:rsidR="002271C1" w:rsidP="002271C1" w:rsidRDefault="002271C1" w14:paraId="4ADAD122" w14:textId="44F16F61">
      <w:pPr>
        <w:pStyle w:val="Heading2"/>
      </w:pPr>
      <w:r w:rsidR="002271C1">
        <w:rPr/>
        <w:t>Differentiation</w:t>
      </w:r>
      <w:r w:rsidR="000549E4">
        <w:rPr/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3118" w:rsidRDefault="00EC3118" w14:paraId="1A86DF54" w14:textId="77777777">
      <w:r>
        <w:separator/>
      </w:r>
    </w:p>
  </w:endnote>
  <w:endnote w:type="continuationSeparator" w:id="0">
    <w:p w:rsidR="00EC3118" w:rsidRDefault="00EC3118" w14:paraId="7F1077C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3118" w:rsidRDefault="00EC3118" w14:paraId="26436ABE" w14:textId="77777777">
      <w:r>
        <w:separator/>
      </w:r>
    </w:p>
  </w:footnote>
  <w:footnote w:type="continuationSeparator" w:id="0">
    <w:p w:rsidR="00EC3118" w:rsidRDefault="00EC3118" w14:paraId="7FF7A63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3">
    <w:nsid w:val="4cebd5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4b67b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0e0bb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207be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4b129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cbf82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a10ba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b6cab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8e8e7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fda8a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22b19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e1e27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7945a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3A7E03"/>
    <w:rsid w:val="003D118F"/>
    <w:rsid w:val="00486B4E"/>
    <w:rsid w:val="00486B4E"/>
    <w:rsid w:val="004B7A3C"/>
    <w:rsid w:val="004D0569"/>
    <w:rsid w:val="00562E8B"/>
    <w:rsid w:val="006B5E1C"/>
    <w:rsid w:val="00807A6B"/>
    <w:rsid w:val="009956B5"/>
    <w:rsid w:val="009E6E37"/>
    <w:rsid w:val="00A12F25"/>
    <w:rsid w:val="00A77DD3"/>
    <w:rsid w:val="00CC0430"/>
    <w:rsid w:val="00D171FC"/>
    <w:rsid w:val="00D2527D"/>
    <w:rsid w:val="00D952F1"/>
    <w:rsid w:val="00EA3400"/>
    <w:rsid w:val="00EC3118"/>
    <w:rsid w:val="00F71A4E"/>
    <w:rsid w:val="00FC5CD4"/>
    <w:rsid w:val="01086E25"/>
    <w:rsid w:val="01086E25"/>
    <w:rsid w:val="01C54FD8"/>
    <w:rsid w:val="01C54FD8"/>
    <w:rsid w:val="027D8110"/>
    <w:rsid w:val="0359D062"/>
    <w:rsid w:val="03B0A7B3"/>
    <w:rsid w:val="05399093"/>
    <w:rsid w:val="055B19D7"/>
    <w:rsid w:val="0608FA62"/>
    <w:rsid w:val="06162F5A"/>
    <w:rsid w:val="06D25F21"/>
    <w:rsid w:val="072B82AA"/>
    <w:rsid w:val="0847D93E"/>
    <w:rsid w:val="0850DCD6"/>
    <w:rsid w:val="087AD3CE"/>
    <w:rsid w:val="089FF985"/>
    <w:rsid w:val="089FF985"/>
    <w:rsid w:val="091C5F75"/>
    <w:rsid w:val="09B52596"/>
    <w:rsid w:val="0A841C1E"/>
    <w:rsid w:val="0A841C1E"/>
    <w:rsid w:val="0E112D54"/>
    <w:rsid w:val="0F1DA33C"/>
    <w:rsid w:val="0F7B13AF"/>
    <w:rsid w:val="0F7B13AF"/>
    <w:rsid w:val="10121E94"/>
    <w:rsid w:val="10FF2435"/>
    <w:rsid w:val="1253924A"/>
    <w:rsid w:val="127E7698"/>
    <w:rsid w:val="136216AC"/>
    <w:rsid w:val="14461959"/>
    <w:rsid w:val="14B4459A"/>
    <w:rsid w:val="14DE2270"/>
    <w:rsid w:val="14DE2270"/>
    <w:rsid w:val="1609888E"/>
    <w:rsid w:val="169FE979"/>
    <w:rsid w:val="16A4076A"/>
    <w:rsid w:val="16D28C02"/>
    <w:rsid w:val="187D95A7"/>
    <w:rsid w:val="18EAF4A7"/>
    <w:rsid w:val="192C2F47"/>
    <w:rsid w:val="192C2F47"/>
    <w:rsid w:val="19898B6D"/>
    <w:rsid w:val="1A5757D7"/>
    <w:rsid w:val="1A5E29AB"/>
    <w:rsid w:val="1A64162C"/>
    <w:rsid w:val="1B1163B7"/>
    <w:rsid w:val="1B1163B7"/>
    <w:rsid w:val="1B48E930"/>
    <w:rsid w:val="1BDB50E4"/>
    <w:rsid w:val="1BDDCB84"/>
    <w:rsid w:val="1CF34E8D"/>
    <w:rsid w:val="1E43CDAF"/>
    <w:rsid w:val="1E82559B"/>
    <w:rsid w:val="1E89D677"/>
    <w:rsid w:val="1E89D677"/>
    <w:rsid w:val="206FBE28"/>
    <w:rsid w:val="20738CCE"/>
    <w:rsid w:val="20ABBD7F"/>
    <w:rsid w:val="215D4CA5"/>
    <w:rsid w:val="22204498"/>
    <w:rsid w:val="22D0710A"/>
    <w:rsid w:val="22D0710A"/>
    <w:rsid w:val="22F9D960"/>
    <w:rsid w:val="23B4FC0E"/>
    <w:rsid w:val="2473D37A"/>
    <w:rsid w:val="24C6F511"/>
    <w:rsid w:val="24F11C1E"/>
    <w:rsid w:val="25743C4A"/>
    <w:rsid w:val="25743C4A"/>
    <w:rsid w:val="25F31CA1"/>
    <w:rsid w:val="2603B722"/>
    <w:rsid w:val="26651A88"/>
    <w:rsid w:val="27241E81"/>
    <w:rsid w:val="272AE4EE"/>
    <w:rsid w:val="278DAB42"/>
    <w:rsid w:val="27A31FC1"/>
    <w:rsid w:val="280454FF"/>
    <w:rsid w:val="280454FF"/>
    <w:rsid w:val="2A11BEF1"/>
    <w:rsid w:val="2A1D093F"/>
    <w:rsid w:val="2A6935BB"/>
    <w:rsid w:val="2B0218F2"/>
    <w:rsid w:val="2BA23E75"/>
    <w:rsid w:val="2C20A7F2"/>
    <w:rsid w:val="2DE524AA"/>
    <w:rsid w:val="2EF39E6B"/>
    <w:rsid w:val="31299768"/>
    <w:rsid w:val="31722F88"/>
    <w:rsid w:val="31BC7843"/>
    <w:rsid w:val="32377215"/>
    <w:rsid w:val="3247358A"/>
    <w:rsid w:val="328DF05D"/>
    <w:rsid w:val="328DF05D"/>
    <w:rsid w:val="3359DDA5"/>
    <w:rsid w:val="33AB3141"/>
    <w:rsid w:val="35834B17"/>
    <w:rsid w:val="364DDFD3"/>
    <w:rsid w:val="3660D5ED"/>
    <w:rsid w:val="37211DA6"/>
    <w:rsid w:val="37A2BFE4"/>
    <w:rsid w:val="37A2BFE4"/>
    <w:rsid w:val="38C0371E"/>
    <w:rsid w:val="38C1BDFF"/>
    <w:rsid w:val="38C1BDFF"/>
    <w:rsid w:val="3A8F51CB"/>
    <w:rsid w:val="3B451375"/>
    <w:rsid w:val="3B972E90"/>
    <w:rsid w:val="3BD4537A"/>
    <w:rsid w:val="3C8D5112"/>
    <w:rsid w:val="3D853A10"/>
    <w:rsid w:val="3DAE301D"/>
    <w:rsid w:val="3DAFA6E9"/>
    <w:rsid w:val="3EFFD122"/>
    <w:rsid w:val="3F122691"/>
    <w:rsid w:val="3F4C59BB"/>
    <w:rsid w:val="40730D02"/>
    <w:rsid w:val="41918D6C"/>
    <w:rsid w:val="41BA44DB"/>
    <w:rsid w:val="42136D42"/>
    <w:rsid w:val="423F15F8"/>
    <w:rsid w:val="43E25FF5"/>
    <w:rsid w:val="46693C0A"/>
    <w:rsid w:val="46693C0A"/>
    <w:rsid w:val="4670C701"/>
    <w:rsid w:val="46A87DD1"/>
    <w:rsid w:val="46FD56B6"/>
    <w:rsid w:val="473E7D20"/>
    <w:rsid w:val="48CEB50C"/>
    <w:rsid w:val="490E84C8"/>
    <w:rsid w:val="490E84C8"/>
    <w:rsid w:val="49222F14"/>
    <w:rsid w:val="4B80F71F"/>
    <w:rsid w:val="4BA0D381"/>
    <w:rsid w:val="4C367682"/>
    <w:rsid w:val="4D514AAD"/>
    <w:rsid w:val="4E95BB6A"/>
    <w:rsid w:val="4E95BB6A"/>
    <w:rsid w:val="4F93D926"/>
    <w:rsid w:val="509D0FA5"/>
    <w:rsid w:val="509D0FA5"/>
    <w:rsid w:val="50A6C3D7"/>
    <w:rsid w:val="50A843CD"/>
    <w:rsid w:val="50F092CD"/>
    <w:rsid w:val="513F72CD"/>
    <w:rsid w:val="513F72CD"/>
    <w:rsid w:val="51830F8C"/>
    <w:rsid w:val="51A27109"/>
    <w:rsid w:val="51E37983"/>
    <w:rsid w:val="523ECC04"/>
    <w:rsid w:val="52E8395C"/>
    <w:rsid w:val="53023CEB"/>
    <w:rsid w:val="541B1555"/>
    <w:rsid w:val="5460B789"/>
    <w:rsid w:val="55162B28"/>
    <w:rsid w:val="5542F767"/>
    <w:rsid w:val="5631AADD"/>
    <w:rsid w:val="5785C34E"/>
    <w:rsid w:val="58C1A7C1"/>
    <w:rsid w:val="58C1A7C1"/>
    <w:rsid w:val="59068144"/>
    <w:rsid w:val="5A3B11FA"/>
    <w:rsid w:val="5B7693B5"/>
    <w:rsid w:val="5BA8829E"/>
    <w:rsid w:val="5BB02515"/>
    <w:rsid w:val="5BB02515"/>
    <w:rsid w:val="5DA52DB5"/>
    <w:rsid w:val="5E9690D2"/>
    <w:rsid w:val="5EC55211"/>
    <w:rsid w:val="5EDAD596"/>
    <w:rsid w:val="5EE6C33C"/>
    <w:rsid w:val="5F263FA7"/>
    <w:rsid w:val="5F3639E8"/>
    <w:rsid w:val="60252018"/>
    <w:rsid w:val="609A8D8F"/>
    <w:rsid w:val="609A8D8F"/>
    <w:rsid w:val="62370525"/>
    <w:rsid w:val="6280F8F9"/>
    <w:rsid w:val="62B69B5C"/>
    <w:rsid w:val="64602F42"/>
    <w:rsid w:val="649BB2F6"/>
    <w:rsid w:val="658558A1"/>
    <w:rsid w:val="6596C528"/>
    <w:rsid w:val="670EAAF7"/>
    <w:rsid w:val="68622ABB"/>
    <w:rsid w:val="688DA2AA"/>
    <w:rsid w:val="68FC7D0D"/>
    <w:rsid w:val="6AA18432"/>
    <w:rsid w:val="6AA2E49F"/>
    <w:rsid w:val="6AA2E49F"/>
    <w:rsid w:val="6AE3E50A"/>
    <w:rsid w:val="6B31CC69"/>
    <w:rsid w:val="6B716DBF"/>
    <w:rsid w:val="6BCB6B1B"/>
    <w:rsid w:val="6C424E87"/>
    <w:rsid w:val="6D1EA4BF"/>
    <w:rsid w:val="6D8C0A43"/>
    <w:rsid w:val="6D8E76FC"/>
    <w:rsid w:val="6D8E76FC"/>
    <w:rsid w:val="6E6F325D"/>
    <w:rsid w:val="6E6FD7A0"/>
    <w:rsid w:val="6E87BD6B"/>
    <w:rsid w:val="6EC903B1"/>
    <w:rsid w:val="6F1FFBFA"/>
    <w:rsid w:val="6F21F22C"/>
    <w:rsid w:val="700BFCF3"/>
    <w:rsid w:val="70612D02"/>
    <w:rsid w:val="70612D02"/>
    <w:rsid w:val="70AD7E6D"/>
    <w:rsid w:val="70C3347F"/>
    <w:rsid w:val="70C50575"/>
    <w:rsid w:val="71068B65"/>
    <w:rsid w:val="713B72ED"/>
    <w:rsid w:val="731726BB"/>
    <w:rsid w:val="74DBF70F"/>
    <w:rsid w:val="75DDF79A"/>
    <w:rsid w:val="75DDF79A"/>
    <w:rsid w:val="7607C96E"/>
    <w:rsid w:val="764148F7"/>
    <w:rsid w:val="764148F7"/>
    <w:rsid w:val="767058DB"/>
    <w:rsid w:val="76B1A14D"/>
    <w:rsid w:val="7712DA7D"/>
    <w:rsid w:val="7742D826"/>
    <w:rsid w:val="783AD406"/>
    <w:rsid w:val="783C0F18"/>
    <w:rsid w:val="78F062FB"/>
    <w:rsid w:val="79CE2B7F"/>
    <w:rsid w:val="7B4A0DEB"/>
    <w:rsid w:val="7B4C869F"/>
    <w:rsid w:val="7BA46623"/>
    <w:rsid w:val="7BB9A737"/>
    <w:rsid w:val="7D826E39"/>
    <w:rsid w:val="7D826E39"/>
    <w:rsid w:val="7E517DCC"/>
    <w:rsid w:val="7F40B462"/>
    <w:rsid w:val="7F98E737"/>
    <w:rsid w:val="7FF79475"/>
    <w:rsid w:val="7FF79475"/>
    <w:rsid w:val="7FF9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46588-A537-4567-A8B0-C94F4C602118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Morelock, Cody</cp:lastModifiedBy>
  <cp:revision>15</cp:revision>
  <dcterms:created xsi:type="dcterms:W3CDTF">2026-04-29T17:24:00Z</dcterms:created>
  <dcterms:modified xsi:type="dcterms:W3CDTF">2026-07-30T18:48:01Z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76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